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FE2" w:rsidRDefault="002B7FE2">
      <w:pPr>
        <w:rPr>
          <w:b/>
          <w:sz w:val="28"/>
        </w:rPr>
      </w:pPr>
      <w:r>
        <w:rPr>
          <w:b/>
          <w:sz w:val="28"/>
        </w:rPr>
        <w:t xml:space="preserve">ЗАНЯТИЕ 1. </w:t>
      </w:r>
    </w:p>
    <w:p w:rsidR="009B48DA" w:rsidRDefault="002B7FE2">
      <w:pPr>
        <w:rPr>
          <w:b/>
          <w:sz w:val="28"/>
        </w:rPr>
      </w:pPr>
      <w:r>
        <w:rPr>
          <w:b/>
          <w:sz w:val="28"/>
        </w:rPr>
        <w:t>ТЕМА: РАССМАТРИВАНИЕ КРОЛИКА.</w:t>
      </w:r>
    </w:p>
    <w:p w:rsidR="002B7FE2" w:rsidRDefault="002B7FE2">
      <w:pPr>
        <w:rPr>
          <w:b/>
          <w:sz w:val="28"/>
        </w:rPr>
      </w:pPr>
      <w:r>
        <w:rPr>
          <w:b/>
          <w:sz w:val="28"/>
        </w:rPr>
        <w:t>Ход занятия.</w:t>
      </w:r>
    </w:p>
    <w:p w:rsidR="002B7FE2" w:rsidRDefault="002B7FE2" w:rsidP="002B7FE2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Взять в руки игрушечного зайчика, продемонстрировать его ребенку.</w:t>
      </w:r>
    </w:p>
    <w:p w:rsidR="002B7FE2" w:rsidRDefault="002B7FE2" w:rsidP="002B7FE2">
      <w:pPr>
        <w:pStyle w:val="a3"/>
        <w:rPr>
          <w:sz w:val="28"/>
        </w:rPr>
      </w:pPr>
      <w:r>
        <w:rPr>
          <w:sz w:val="28"/>
        </w:rPr>
        <w:t>Задать наводящий вопрос: «Кто это?» (слушаем ответ).</w:t>
      </w:r>
    </w:p>
    <w:p w:rsidR="00806D8C" w:rsidRDefault="00806D8C" w:rsidP="002B7FE2">
      <w:pPr>
        <w:pStyle w:val="a3"/>
        <w:rPr>
          <w:sz w:val="28"/>
        </w:rPr>
      </w:pPr>
      <w:r>
        <w:rPr>
          <w:noProof/>
          <w:sz w:val="28"/>
          <w:lang w:eastAsia="ru-RU"/>
        </w:rPr>
        <w:drawing>
          <wp:inline distT="0" distB="0" distL="0" distR="0">
            <wp:extent cx="2981336" cy="3971925"/>
            <wp:effectExtent l="0" t="0" r="9525" b="0"/>
            <wp:docPr id="1" name="Рисунок 1" descr="C:\Users\TEMP.COMPAQ6300\AppData\Local\Microsoft\Windows\INetCache\Content.Word\705331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EMP.COMPAQ6300\AppData\Local\Microsoft\Windows\INetCache\Content.Word\7053313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8161" cy="3981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FE2" w:rsidRDefault="002B7FE2" w:rsidP="002B7FE2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Предложить ребенку рассмотреть зайчика и описать его. Помогаем при затруднении (у зайчика есть туловище, голова, ноги, длинные уши, пушистый хвостик; на мордочке глаза, нос и усы; тело покрыто шерсткой).</w:t>
      </w:r>
    </w:p>
    <w:p w:rsidR="002B7FE2" w:rsidRDefault="002B7FE2" w:rsidP="002B7FE2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Далее спросим ребенка – чем отличается зайчик от кролика? (выслушиваем ответ). Зайчик – это дикое животное, которое живет в лесу, а кролик – домашнее.</w:t>
      </w:r>
    </w:p>
    <w:p w:rsidR="002B7FE2" w:rsidRDefault="002B7FE2" w:rsidP="002B7FE2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Пок</w:t>
      </w:r>
      <w:r w:rsidR="00465EED">
        <w:rPr>
          <w:sz w:val="28"/>
        </w:rPr>
        <w:t>азать краткое видео о жизни кролика.</w:t>
      </w:r>
    </w:p>
    <w:p w:rsidR="00806D8C" w:rsidRDefault="00806D8C" w:rsidP="00806D8C">
      <w:pPr>
        <w:pStyle w:val="a3"/>
        <w:rPr>
          <w:sz w:val="28"/>
        </w:rPr>
      </w:pPr>
    </w:p>
    <w:p w:rsidR="00806D8C" w:rsidRDefault="00806D8C" w:rsidP="00806D8C">
      <w:pPr>
        <w:pStyle w:val="a3"/>
        <w:rPr>
          <w:sz w:val="28"/>
        </w:rPr>
      </w:pPr>
      <w:r>
        <w:rPr>
          <w:sz w:val="28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206.25pt;height:137.25pt">
            <v:imagedata r:id="rId6" o:title="Без названия (2)"/>
          </v:shape>
        </w:pict>
      </w:r>
    </w:p>
    <w:p w:rsidR="000E5EB0" w:rsidRDefault="000E5EB0" w:rsidP="000E5EB0">
      <w:pPr>
        <w:pStyle w:val="a3"/>
        <w:rPr>
          <w:sz w:val="28"/>
        </w:rPr>
      </w:pPr>
      <w:hyperlink r:id="rId7" w:history="1">
        <w:r w:rsidRPr="00C50D64">
          <w:rPr>
            <w:rStyle w:val="a4"/>
            <w:sz w:val="28"/>
          </w:rPr>
          <w:t>https://yo</w:t>
        </w:r>
        <w:r w:rsidRPr="00C50D64">
          <w:rPr>
            <w:rStyle w:val="a4"/>
            <w:sz w:val="28"/>
          </w:rPr>
          <w:t>u</w:t>
        </w:r>
        <w:r w:rsidRPr="00C50D64">
          <w:rPr>
            <w:rStyle w:val="a4"/>
            <w:sz w:val="28"/>
          </w:rPr>
          <w:t>tu.be/DcbsQXPG11E</w:t>
        </w:r>
      </w:hyperlink>
    </w:p>
    <w:p w:rsidR="000E5EB0" w:rsidRDefault="000E5EB0" w:rsidP="000E5EB0">
      <w:pPr>
        <w:pStyle w:val="a3"/>
        <w:rPr>
          <w:sz w:val="28"/>
        </w:rPr>
      </w:pPr>
    </w:p>
    <w:p w:rsidR="00465EED" w:rsidRDefault="00465EED" w:rsidP="00465EED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Об</w:t>
      </w:r>
      <w:r w:rsidRPr="00465EED">
        <w:rPr>
          <w:sz w:val="28"/>
        </w:rPr>
        <w:t>суждаем увиденное</w:t>
      </w:r>
      <w:r>
        <w:rPr>
          <w:sz w:val="28"/>
        </w:rPr>
        <w:t xml:space="preserve"> с ребенком, задаем наводящие вопросы. (кролик прыгает, у него задние ноги длиннее передних, он шевелит усами, смотрит).</w:t>
      </w:r>
    </w:p>
    <w:p w:rsidR="00465EED" w:rsidRDefault="00465EED" w:rsidP="00465EED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Спросить ребенка, чем можно кормить кролика, выслушать ответ (морковкой, свеклой, сеном, овсом).</w:t>
      </w:r>
    </w:p>
    <w:p w:rsidR="00465EED" w:rsidRDefault="00465EED" w:rsidP="00465EED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Подвести ребенка к понимаю того, что настоящий живой кролик отличается от игрушечного зайчика – он прыгает, дышит, слышит, ест и т.д.</w:t>
      </w:r>
    </w:p>
    <w:p w:rsidR="00465EED" w:rsidRDefault="00465EED" w:rsidP="00465EED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Предложить ребенку высказать свои впечатления и эмоции, выслушать.</w:t>
      </w:r>
    </w:p>
    <w:p w:rsidR="00465EED" w:rsidRDefault="00465EED" w:rsidP="00465EED">
      <w:pPr>
        <w:pStyle w:val="a3"/>
        <w:numPr>
          <w:ilvl w:val="0"/>
          <w:numId w:val="2"/>
        </w:numPr>
        <w:rPr>
          <w:sz w:val="28"/>
        </w:rPr>
      </w:pPr>
      <w:r>
        <w:rPr>
          <w:sz w:val="28"/>
        </w:rPr>
        <w:t>Хвалим ребенка, заканчиваем занятие.</w:t>
      </w:r>
    </w:p>
    <w:p w:rsidR="00465EED" w:rsidRDefault="00465EED" w:rsidP="00465EED">
      <w:pPr>
        <w:pStyle w:val="a3"/>
        <w:rPr>
          <w:sz w:val="28"/>
        </w:rPr>
      </w:pPr>
    </w:p>
    <w:p w:rsidR="00465EED" w:rsidRDefault="00465EED" w:rsidP="00465EED">
      <w:pPr>
        <w:pStyle w:val="a3"/>
        <w:rPr>
          <w:sz w:val="28"/>
        </w:rPr>
      </w:pPr>
    </w:p>
    <w:p w:rsidR="00465EED" w:rsidRDefault="00465EED" w:rsidP="00465EED">
      <w:pPr>
        <w:pStyle w:val="a3"/>
        <w:rPr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806D8C" w:rsidRDefault="00806D8C" w:rsidP="00465EED">
      <w:pPr>
        <w:pStyle w:val="a3"/>
        <w:rPr>
          <w:b/>
          <w:sz w:val="28"/>
        </w:rPr>
      </w:pPr>
    </w:p>
    <w:p w:rsidR="00465EED" w:rsidRDefault="00465EED" w:rsidP="00465EED">
      <w:pPr>
        <w:pStyle w:val="a3"/>
        <w:rPr>
          <w:b/>
          <w:sz w:val="28"/>
        </w:rPr>
      </w:pPr>
      <w:r>
        <w:rPr>
          <w:b/>
          <w:sz w:val="28"/>
        </w:rPr>
        <w:lastRenderedPageBreak/>
        <w:t>ЗАНЯТИЕ 2.</w:t>
      </w:r>
    </w:p>
    <w:p w:rsidR="00465EED" w:rsidRDefault="00465EED" w:rsidP="00465EED">
      <w:pPr>
        <w:pStyle w:val="a3"/>
        <w:rPr>
          <w:b/>
          <w:sz w:val="28"/>
        </w:rPr>
      </w:pPr>
      <w:r>
        <w:rPr>
          <w:b/>
          <w:sz w:val="28"/>
        </w:rPr>
        <w:t>ТЕМА: ПОСАДКА ЛУКА.</w:t>
      </w:r>
      <w:r w:rsidR="00806D8C" w:rsidRPr="00806D8C">
        <w:rPr>
          <w:noProof/>
          <w:sz w:val="28"/>
          <w:lang w:eastAsia="ru-RU"/>
        </w:rPr>
        <w:t xml:space="preserve"> </w:t>
      </w:r>
      <w:r w:rsidR="00806D8C">
        <w:rPr>
          <w:noProof/>
          <w:sz w:val="28"/>
          <w:lang w:eastAsia="ru-RU"/>
        </w:rPr>
        <w:drawing>
          <wp:inline distT="0" distB="0" distL="0" distR="0" wp14:anchorId="11FF5E8E" wp14:editId="0CDB3479">
            <wp:extent cx="2238375" cy="2047875"/>
            <wp:effectExtent l="0" t="0" r="9525" b="9525"/>
            <wp:docPr id="4" name="Рисунок 4" descr="C:\Users\TEMP.COMPAQ6300\AppData\Local\Microsoft\Windows\INetCache\Content.MSO\88C7E8F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EMP.COMPAQ6300\AppData\Local\Microsoft\Windows\INetCache\Content.MSO\88C7E8FC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5EED" w:rsidRDefault="00465EED" w:rsidP="00465EED">
      <w:pPr>
        <w:pStyle w:val="a3"/>
        <w:rPr>
          <w:b/>
          <w:sz w:val="28"/>
        </w:rPr>
      </w:pPr>
      <w:r>
        <w:rPr>
          <w:b/>
          <w:sz w:val="28"/>
        </w:rPr>
        <w:t>Ход занятия:</w:t>
      </w:r>
    </w:p>
    <w:p w:rsidR="00546F03" w:rsidRDefault="00546F03" w:rsidP="00546F03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В игровой форме показываем ребенку луковицу. Для этого, перед началом занятия, положите ее в небольшой сундучок или мешочек.</w:t>
      </w:r>
    </w:p>
    <w:p w:rsidR="00465EED" w:rsidRDefault="00546F03" w:rsidP="00546F03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Показываем сундучок, говорим ребенку, что он волшебный, и чтобы узнать, что в нем находится, нужно отгадать загадку:</w:t>
      </w:r>
    </w:p>
    <w:p w:rsidR="00546F03" w:rsidRDefault="00546F03" w:rsidP="00546F03">
      <w:pPr>
        <w:pStyle w:val="a3"/>
        <w:ind w:left="1080"/>
        <w:rPr>
          <w:sz w:val="28"/>
        </w:rPr>
      </w:pPr>
      <w:r>
        <w:rPr>
          <w:sz w:val="28"/>
        </w:rPr>
        <w:t>Сидит дед,</w:t>
      </w:r>
    </w:p>
    <w:p w:rsidR="00546F03" w:rsidRDefault="00546F03" w:rsidP="00546F03">
      <w:pPr>
        <w:pStyle w:val="a3"/>
        <w:ind w:left="1080"/>
        <w:rPr>
          <w:sz w:val="28"/>
        </w:rPr>
      </w:pPr>
      <w:r>
        <w:rPr>
          <w:sz w:val="28"/>
        </w:rPr>
        <w:t>Во сто шуб одет,</w:t>
      </w:r>
    </w:p>
    <w:p w:rsidR="00546F03" w:rsidRDefault="00546F03" w:rsidP="00546F03">
      <w:pPr>
        <w:pStyle w:val="a3"/>
        <w:ind w:left="1080"/>
        <w:rPr>
          <w:sz w:val="28"/>
        </w:rPr>
      </w:pPr>
      <w:r>
        <w:rPr>
          <w:sz w:val="28"/>
        </w:rPr>
        <w:t>Кто его раздевает,</w:t>
      </w:r>
    </w:p>
    <w:p w:rsidR="00546F03" w:rsidRDefault="00546F03" w:rsidP="00546F03">
      <w:pPr>
        <w:pStyle w:val="a3"/>
        <w:ind w:left="1080"/>
        <w:rPr>
          <w:sz w:val="28"/>
        </w:rPr>
      </w:pPr>
      <w:r>
        <w:rPr>
          <w:sz w:val="28"/>
        </w:rPr>
        <w:t>Тот слезы проливает.</w:t>
      </w:r>
    </w:p>
    <w:p w:rsidR="00546F03" w:rsidRDefault="00546F03" w:rsidP="00546F03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Выслушиваем ответ, помогаем при затруднении(лук).</w:t>
      </w:r>
    </w:p>
    <w:p w:rsidR="00546F03" w:rsidRDefault="00546F03" w:rsidP="00546F03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Достаем из сундучка луковицу.</w:t>
      </w:r>
    </w:p>
    <w:p w:rsidR="00546F03" w:rsidRDefault="00546F03" w:rsidP="00546F03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Объясняем ребенку, что «во сто шуб одет» – это образное выражение. На самом деле, это луковица, которая покрыта множеством слоев тонкой кожицы.</w:t>
      </w:r>
    </w:p>
    <w:p w:rsidR="00546F03" w:rsidRDefault="00546F03" w:rsidP="00E4596F">
      <w:pPr>
        <w:pStyle w:val="a3"/>
        <w:numPr>
          <w:ilvl w:val="0"/>
          <w:numId w:val="3"/>
        </w:numPr>
        <w:rPr>
          <w:sz w:val="28"/>
        </w:rPr>
      </w:pPr>
      <w:r w:rsidRPr="00E4596F">
        <w:rPr>
          <w:sz w:val="28"/>
        </w:rPr>
        <w:t xml:space="preserve">Спросить, как думает ребенок, почему кто лук «раздевает», тот слезы </w:t>
      </w:r>
      <w:r w:rsidR="00E4596F" w:rsidRPr="00E4596F">
        <w:rPr>
          <w:sz w:val="28"/>
        </w:rPr>
        <w:t>проливает? (выслушать ответ)</w:t>
      </w:r>
      <w:r w:rsidR="00E4596F">
        <w:rPr>
          <w:sz w:val="28"/>
        </w:rPr>
        <w:t>. Объяснить, что внутренний слой лука – жгучий, и при разрезании из глаз текут слезы.</w:t>
      </w:r>
    </w:p>
    <w:p w:rsidR="00E4596F" w:rsidRDefault="00E4596F" w:rsidP="00E4596F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Переходим к посадке. Для этого возьмем баночку с землей.</w:t>
      </w:r>
    </w:p>
    <w:p w:rsidR="00E4596F" w:rsidRDefault="00E4596F" w:rsidP="00E4596F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Рассказываем ребенку, что земля нужна луковице для питания. Со временем, в земле вырастет сама головка лука, а сверху вырастет зеленое перо, которое тоже можно есть.</w:t>
      </w:r>
    </w:p>
    <w:p w:rsidR="00E4596F" w:rsidRDefault="00E4596F" w:rsidP="00E4596F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>Земля должна быть мягкой и однородной.</w:t>
      </w:r>
    </w:p>
    <w:p w:rsidR="009B4076" w:rsidRDefault="00E4596F" w:rsidP="009B4076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 Делаем в земле углубление и аккуратно сажаем луковицу.</w:t>
      </w:r>
    </w:p>
    <w:p w:rsidR="00E4596F" w:rsidRPr="009B4076" w:rsidRDefault="009B4076" w:rsidP="009B4076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 </w:t>
      </w:r>
      <w:r w:rsidR="00E4596F" w:rsidRPr="009B4076">
        <w:rPr>
          <w:sz w:val="28"/>
        </w:rPr>
        <w:t>После демонстрации, даем отдельную баночку ребенку, чтобы он мог самостоятельно проделать увиденное.</w:t>
      </w:r>
    </w:p>
    <w:p w:rsidR="00E4596F" w:rsidRDefault="009B4076" w:rsidP="00E4596F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 </w:t>
      </w:r>
      <w:r w:rsidR="00E4596F">
        <w:rPr>
          <w:sz w:val="28"/>
        </w:rPr>
        <w:t>Далее объясняем ребенку, что для правильного роста, за луковицей нужно ухаживать и вовремя поливать</w:t>
      </w:r>
      <w:r>
        <w:rPr>
          <w:sz w:val="28"/>
        </w:rPr>
        <w:t>.</w:t>
      </w:r>
    </w:p>
    <w:p w:rsidR="009B4076" w:rsidRDefault="009B4076" w:rsidP="00E4596F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 Ставим баночки в теплое и светлое место, например, на окно.</w:t>
      </w:r>
    </w:p>
    <w:p w:rsidR="009B4076" w:rsidRDefault="009B4076" w:rsidP="009B4076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lastRenderedPageBreak/>
        <w:t xml:space="preserve"> </w:t>
      </w:r>
      <w:r w:rsidRPr="009B4076">
        <w:rPr>
          <w:sz w:val="28"/>
        </w:rPr>
        <w:t>Делаем вывод, что когда лук вырастет, то его можно будет срезать и покрошить в салат.</w:t>
      </w:r>
    </w:p>
    <w:p w:rsidR="009B4076" w:rsidRDefault="009B4076" w:rsidP="009B4076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 Хвалим ребенка, заканчиваем занятие.</w:t>
      </w:r>
    </w:p>
    <w:p w:rsidR="009B4076" w:rsidRDefault="009B4076" w:rsidP="009B4076">
      <w:pPr>
        <w:pStyle w:val="a3"/>
        <w:ind w:left="1080"/>
        <w:rPr>
          <w:sz w:val="28"/>
        </w:rPr>
      </w:pPr>
    </w:p>
    <w:p w:rsidR="009B4076" w:rsidRDefault="009B4076" w:rsidP="009B4076">
      <w:pPr>
        <w:pStyle w:val="a3"/>
        <w:ind w:left="1080"/>
        <w:rPr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806D8C" w:rsidRDefault="00806D8C" w:rsidP="00806D8C">
      <w:pPr>
        <w:pStyle w:val="a3"/>
        <w:ind w:left="1080"/>
        <w:rPr>
          <w:b/>
          <w:sz w:val="28"/>
        </w:rPr>
      </w:pPr>
    </w:p>
    <w:p w:rsidR="009B4076" w:rsidRDefault="009B4076" w:rsidP="00806D8C">
      <w:pPr>
        <w:pStyle w:val="a3"/>
        <w:ind w:left="1080"/>
        <w:rPr>
          <w:b/>
          <w:sz w:val="28"/>
        </w:rPr>
      </w:pPr>
      <w:r>
        <w:rPr>
          <w:b/>
          <w:sz w:val="28"/>
        </w:rPr>
        <w:lastRenderedPageBreak/>
        <w:t xml:space="preserve">ЗАНЯТИЕ 3. </w:t>
      </w:r>
    </w:p>
    <w:p w:rsidR="009B4076" w:rsidRDefault="009B4076" w:rsidP="00806D8C">
      <w:pPr>
        <w:pStyle w:val="a3"/>
        <w:ind w:left="1080"/>
        <w:rPr>
          <w:b/>
          <w:sz w:val="28"/>
        </w:rPr>
      </w:pPr>
      <w:r>
        <w:rPr>
          <w:b/>
          <w:sz w:val="28"/>
        </w:rPr>
        <w:t>ТЕМА: В МИРЕ СТЕКЛА.</w:t>
      </w:r>
      <w:r w:rsidR="00806D8C" w:rsidRPr="00806D8C">
        <w:t xml:space="preserve"> </w:t>
      </w:r>
    </w:p>
    <w:p w:rsidR="009B4076" w:rsidRDefault="009B4076" w:rsidP="009B4076">
      <w:pPr>
        <w:pStyle w:val="a3"/>
        <w:ind w:left="1080"/>
        <w:rPr>
          <w:b/>
          <w:sz w:val="28"/>
        </w:rPr>
      </w:pPr>
      <w:r>
        <w:rPr>
          <w:b/>
          <w:sz w:val="28"/>
        </w:rPr>
        <w:t>Ход занятия.</w:t>
      </w:r>
      <w:r w:rsidR="00806D8C" w:rsidRPr="00806D8C">
        <w:rPr>
          <w:b/>
          <w:sz w:val="28"/>
        </w:rPr>
        <w:t xml:space="preserve"> </w:t>
      </w:r>
    </w:p>
    <w:p w:rsidR="00546F03" w:rsidRPr="009B4076" w:rsidRDefault="009B4076" w:rsidP="009B4076">
      <w:pPr>
        <w:pStyle w:val="a3"/>
        <w:numPr>
          <w:ilvl w:val="0"/>
          <w:numId w:val="6"/>
        </w:numPr>
        <w:rPr>
          <w:b/>
          <w:sz w:val="28"/>
        </w:rPr>
      </w:pPr>
      <w:r>
        <w:rPr>
          <w:sz w:val="28"/>
        </w:rPr>
        <w:t>Показать ребенку небольшие стеклянные предметы (бутылочки от духов, шарики, камешки разной формы и т.д.).</w:t>
      </w:r>
      <w:r w:rsidR="00806D8C" w:rsidRPr="00806D8C">
        <w:rPr>
          <w:b/>
          <w:noProof/>
          <w:sz w:val="28"/>
          <w:lang w:eastAsia="ru-RU"/>
        </w:rPr>
        <w:t xml:space="preserve"> </w:t>
      </w:r>
      <w:r w:rsidR="00806D8C">
        <w:rPr>
          <w:b/>
          <w:noProof/>
          <w:sz w:val="28"/>
          <w:lang w:eastAsia="ru-RU"/>
        </w:rPr>
        <w:drawing>
          <wp:inline distT="0" distB="0" distL="0" distR="0" wp14:anchorId="6E5B5B8D" wp14:editId="41D4355F">
            <wp:extent cx="2219325" cy="2219325"/>
            <wp:effectExtent l="0" t="0" r="9525" b="9525"/>
            <wp:docPr id="11" name="Рисунок 11" descr="C:\Users\TEMP.COMPAQ6300\AppData\Local\Microsoft\Windows\INetCache\Content.Word\6022716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TEMP.COMPAQ6300\AppData\Local\Microsoft\Windows\INetCache\Content.Word\602271611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4076" w:rsidRPr="009B4076" w:rsidRDefault="009B4076" w:rsidP="009B4076">
      <w:pPr>
        <w:pStyle w:val="a3"/>
        <w:numPr>
          <w:ilvl w:val="0"/>
          <w:numId w:val="6"/>
        </w:numPr>
        <w:rPr>
          <w:b/>
          <w:sz w:val="28"/>
        </w:rPr>
      </w:pPr>
      <w:r>
        <w:rPr>
          <w:sz w:val="28"/>
        </w:rPr>
        <w:t>Демонстрируя предметы, объяснить, что стекло бывает цветное и прозрачное.</w:t>
      </w:r>
    </w:p>
    <w:p w:rsidR="009B4076" w:rsidRPr="009B4076" w:rsidRDefault="009B4076" w:rsidP="009B4076">
      <w:pPr>
        <w:pStyle w:val="a3"/>
        <w:numPr>
          <w:ilvl w:val="0"/>
          <w:numId w:val="6"/>
        </w:numPr>
        <w:rPr>
          <w:b/>
          <w:sz w:val="28"/>
        </w:rPr>
      </w:pPr>
      <w:r>
        <w:rPr>
          <w:sz w:val="28"/>
        </w:rPr>
        <w:t>Взять стеклянный стакан и положить в него камушки, показывая тем самым, что стекло обладает свойством прозрачности.</w:t>
      </w:r>
    </w:p>
    <w:p w:rsidR="009B4076" w:rsidRPr="009B4076" w:rsidRDefault="009B4076" w:rsidP="009B4076">
      <w:pPr>
        <w:pStyle w:val="a3"/>
        <w:numPr>
          <w:ilvl w:val="0"/>
          <w:numId w:val="6"/>
        </w:numPr>
        <w:rPr>
          <w:b/>
          <w:sz w:val="28"/>
        </w:rPr>
      </w:pPr>
      <w:r>
        <w:rPr>
          <w:sz w:val="28"/>
        </w:rPr>
        <w:t>Предложить ребенку посмотреть вокруг себя и назвать увиденные стеклянные предметы (окно, лампочка, посуда и т.д.)</w:t>
      </w:r>
    </w:p>
    <w:p w:rsidR="009B4076" w:rsidRDefault="00C77EFE" w:rsidP="009B4076">
      <w:pPr>
        <w:pStyle w:val="a3"/>
        <w:numPr>
          <w:ilvl w:val="0"/>
          <w:numId w:val="6"/>
        </w:numPr>
        <w:rPr>
          <w:sz w:val="28"/>
        </w:rPr>
      </w:pPr>
      <w:r w:rsidRPr="00C77EFE">
        <w:rPr>
          <w:sz w:val="28"/>
        </w:rPr>
        <w:t xml:space="preserve">Затем, дать ребенку </w:t>
      </w:r>
      <w:r>
        <w:rPr>
          <w:sz w:val="28"/>
        </w:rPr>
        <w:t>потрогать стеклянные предметы, лежащие перед ним. Спросить: «Какие они на ощупь?». Выслушать ответ (гладкие, холодные).</w:t>
      </w:r>
    </w:p>
    <w:p w:rsidR="00C77EFE" w:rsidRDefault="00C77EFE" w:rsidP="009B4076">
      <w:pPr>
        <w:pStyle w:val="a3"/>
        <w:numPr>
          <w:ilvl w:val="0"/>
          <w:numId w:val="6"/>
        </w:numPr>
        <w:rPr>
          <w:sz w:val="28"/>
        </w:rPr>
      </w:pPr>
      <w:r>
        <w:rPr>
          <w:sz w:val="28"/>
        </w:rPr>
        <w:t>Далее продемонстрировать водонепроницаемость стекла: налить в стакан воду, тем самым убеждаясь, что он ее не пропускает.</w:t>
      </w:r>
    </w:p>
    <w:p w:rsidR="00C77EFE" w:rsidRDefault="00C77EFE" w:rsidP="009B4076">
      <w:pPr>
        <w:pStyle w:val="a3"/>
        <w:numPr>
          <w:ilvl w:val="0"/>
          <w:numId w:val="6"/>
        </w:numPr>
        <w:rPr>
          <w:sz w:val="28"/>
        </w:rPr>
      </w:pPr>
      <w:r>
        <w:rPr>
          <w:sz w:val="28"/>
        </w:rPr>
        <w:t>Рассказать, что стекло может быть разной толщины. Предметы из толстого стекла, менее хрупкие (окно, витрина), а предметы из тонкого стекло проще разбить или расколоть (вазы, бокалы).</w:t>
      </w:r>
    </w:p>
    <w:p w:rsidR="00C77EFE" w:rsidRDefault="00C77EFE" w:rsidP="009B4076">
      <w:pPr>
        <w:pStyle w:val="a3"/>
        <w:numPr>
          <w:ilvl w:val="0"/>
          <w:numId w:val="6"/>
        </w:numPr>
        <w:rPr>
          <w:sz w:val="28"/>
        </w:rPr>
      </w:pPr>
      <w:r>
        <w:rPr>
          <w:sz w:val="28"/>
        </w:rPr>
        <w:t>Объяснить, что к предметам из стекла нужно относится бережно и аккуратно.</w:t>
      </w:r>
    </w:p>
    <w:p w:rsidR="00C77EFE" w:rsidRDefault="00C77EFE" w:rsidP="009B4076">
      <w:pPr>
        <w:pStyle w:val="a3"/>
        <w:numPr>
          <w:ilvl w:val="0"/>
          <w:numId w:val="6"/>
        </w:numPr>
        <w:rPr>
          <w:sz w:val="28"/>
        </w:rPr>
      </w:pPr>
      <w:r>
        <w:rPr>
          <w:sz w:val="28"/>
        </w:rPr>
        <w:lastRenderedPageBreak/>
        <w:t>Хвалим ребенка, заканчиваем занятие.</w:t>
      </w:r>
      <w:r w:rsidR="00700945" w:rsidRPr="00700945">
        <w:rPr>
          <w:b/>
          <w:noProof/>
          <w:sz w:val="28"/>
          <w:lang w:eastAsia="ru-RU"/>
        </w:rPr>
        <w:t xml:space="preserve"> </w:t>
      </w:r>
      <w:r w:rsidR="00700945">
        <w:rPr>
          <w:b/>
          <w:noProof/>
          <w:sz w:val="28"/>
          <w:lang w:eastAsia="ru-RU"/>
        </w:rPr>
        <w:drawing>
          <wp:inline distT="0" distB="0" distL="0" distR="0" wp14:anchorId="1E800EBB" wp14:editId="31C1DD0C">
            <wp:extent cx="3800475" cy="2846346"/>
            <wp:effectExtent l="0" t="0" r="0" b="0"/>
            <wp:docPr id="12" name="Рисунок 12" descr="C:\Users\TEMP.COMPAQ6300\AppData\Local\Microsoft\Windows\INetCache\Content.Word\9ac8bd53accda4e4457a0523ae589fd4-800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TEMP.COMPAQ6300\AppData\Local\Microsoft\Windows\INetCache\Content.Word\9ac8bd53accda4e4457a0523ae589fd4-800x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375" cy="2860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06D8C" w:rsidRDefault="00806D8C" w:rsidP="00806D8C">
      <w:pPr>
        <w:pStyle w:val="a3"/>
        <w:ind w:left="1440"/>
        <w:rPr>
          <w:sz w:val="28"/>
        </w:rPr>
      </w:pPr>
    </w:p>
    <w:p w:rsidR="00C77EFE" w:rsidRDefault="00C77EFE" w:rsidP="00C77EFE">
      <w:pPr>
        <w:rPr>
          <w:sz w:val="28"/>
        </w:rPr>
      </w:pPr>
    </w:p>
    <w:p w:rsidR="00C77EFE" w:rsidRDefault="00C77EFE" w:rsidP="00C77EFE">
      <w:pPr>
        <w:rPr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806D8C" w:rsidRDefault="00806D8C" w:rsidP="00C77EFE">
      <w:pPr>
        <w:rPr>
          <w:b/>
          <w:sz w:val="28"/>
        </w:rPr>
      </w:pPr>
    </w:p>
    <w:p w:rsidR="00C77EFE" w:rsidRDefault="00C77EFE" w:rsidP="00C77EFE">
      <w:pPr>
        <w:rPr>
          <w:b/>
          <w:sz w:val="28"/>
        </w:rPr>
      </w:pPr>
      <w:r>
        <w:rPr>
          <w:b/>
          <w:sz w:val="28"/>
        </w:rPr>
        <w:lastRenderedPageBreak/>
        <w:t>ЗАНЯТИЕ 4.</w:t>
      </w:r>
    </w:p>
    <w:p w:rsidR="00C77EFE" w:rsidRDefault="00C77EFE" w:rsidP="00C77EFE">
      <w:pPr>
        <w:rPr>
          <w:b/>
          <w:sz w:val="28"/>
        </w:rPr>
      </w:pPr>
      <w:r>
        <w:rPr>
          <w:b/>
          <w:sz w:val="28"/>
        </w:rPr>
        <w:t>ТЕМА: НАША АРМИЯ.</w:t>
      </w:r>
      <w:r w:rsidR="00700945" w:rsidRPr="00700945">
        <w:rPr>
          <w:b/>
          <w:sz w:val="28"/>
        </w:rPr>
        <w:t xml:space="preserve"> </w:t>
      </w:r>
    </w:p>
    <w:p w:rsidR="00C77EFE" w:rsidRDefault="00C77EFE" w:rsidP="00C77EFE">
      <w:pPr>
        <w:rPr>
          <w:b/>
          <w:sz w:val="28"/>
        </w:rPr>
      </w:pPr>
      <w:r>
        <w:rPr>
          <w:b/>
          <w:sz w:val="28"/>
        </w:rPr>
        <w:t>Ход занятия.</w:t>
      </w:r>
      <w:r w:rsidR="00700945" w:rsidRPr="00700945">
        <w:rPr>
          <w:b/>
          <w:noProof/>
          <w:sz w:val="28"/>
          <w:lang w:eastAsia="ru-RU"/>
        </w:rPr>
        <w:t xml:space="preserve"> </w:t>
      </w:r>
      <w:r w:rsidR="00700945">
        <w:rPr>
          <w:b/>
          <w:noProof/>
          <w:sz w:val="28"/>
          <w:lang w:eastAsia="ru-RU"/>
        </w:rPr>
        <w:drawing>
          <wp:inline distT="0" distB="0" distL="0" distR="0" wp14:anchorId="5C2ECC6F" wp14:editId="0A659399">
            <wp:extent cx="3039996" cy="1724025"/>
            <wp:effectExtent l="0" t="0" r="8255" b="0"/>
            <wp:docPr id="13" name="Рисунок 13" descr="C:\Users\TEMP.COMPAQ6300\AppData\Local\Microsoft\Windows\INetCache\Content.Word\Без названия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TEMP.COMPAQ6300\AppData\Local\Microsoft\Windows\INetCache\Content.Word\Без названия (3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047" cy="1742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7EFE" w:rsidRDefault="00C77EFE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Занятие посвящено празднованию Дня Защитника Отечества.</w:t>
      </w:r>
    </w:p>
    <w:p w:rsidR="00C77EFE" w:rsidRDefault="00C77EFE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Объяснить</w:t>
      </w:r>
      <w:r w:rsidR="004B14D2">
        <w:rPr>
          <w:sz w:val="28"/>
        </w:rPr>
        <w:t xml:space="preserve"> ребенку</w:t>
      </w:r>
      <w:r>
        <w:rPr>
          <w:sz w:val="28"/>
        </w:rPr>
        <w:t>, что в этот праздник мы поздравляем мужчин, которые защищали нашу родину от врагов и тех, кто сейчас служит в Российской армии.</w:t>
      </w:r>
    </w:p>
    <w:p w:rsidR="00C77EFE" w:rsidRDefault="004B14D2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Сказать, что у каждой страны, есть армия, призванная защищать свое Отечество. Наша Российская армия большая и сильная.</w:t>
      </w:r>
    </w:p>
    <w:p w:rsidR="004B14D2" w:rsidRDefault="004B14D2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Узнать, как ребенок понимает слово Отечество? Выслушать ответ. (Родина).</w:t>
      </w:r>
    </w:p>
    <w:p w:rsidR="004B14D2" w:rsidRDefault="004B14D2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Показать ребенку иллюстрации, на которых изображены военные профессии.</w:t>
      </w:r>
    </w:p>
    <w:p w:rsidR="004B14D2" w:rsidRDefault="004B14D2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Рассмотреть и назвать их, помочь при затруднении (летчик, танкист, моряк и т.д.).</w:t>
      </w:r>
      <w:r w:rsidR="00700945" w:rsidRPr="00700945">
        <w:rPr>
          <w:b/>
          <w:noProof/>
          <w:sz w:val="28"/>
          <w:lang w:eastAsia="ru-RU"/>
        </w:rPr>
        <w:t xml:space="preserve"> </w:t>
      </w:r>
      <w:r w:rsidR="00700945">
        <w:rPr>
          <w:b/>
          <w:noProof/>
          <w:sz w:val="28"/>
          <w:lang w:eastAsia="ru-RU"/>
        </w:rPr>
        <w:drawing>
          <wp:inline distT="0" distB="0" distL="0" distR="0" wp14:anchorId="0278E80E" wp14:editId="736B1D7A">
            <wp:extent cx="4762500" cy="3340858"/>
            <wp:effectExtent l="0" t="0" r="0" b="0"/>
            <wp:docPr id="15" name="Рисунок 15" descr="C:\Users\TEMP.COMPAQ6300\AppData\Local\Microsoft\Windows\INetCache\Content.Word\Без названия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TEMP.COMPAQ6300\AppData\Local\Microsoft\Windows\INetCache\Content.Word\Без названия (4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988" cy="3354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4D2" w:rsidRDefault="004B14D2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 xml:space="preserve">Затем узнать у ребенка, какими качествами, по его мнению, должен обладать российский воин? Слушаем ответ, помогаем при затруднении </w:t>
      </w:r>
      <w:r>
        <w:rPr>
          <w:sz w:val="28"/>
        </w:rPr>
        <w:lastRenderedPageBreak/>
        <w:t>(сильный, мужественный, смелый, отважный, дисциплинированный, подтянутый и т.д.)</w:t>
      </w:r>
    </w:p>
    <w:p w:rsidR="004B14D2" w:rsidRDefault="004B14D2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Делаем вывод о важности военны</w:t>
      </w:r>
      <w:r w:rsidR="006E2416">
        <w:rPr>
          <w:sz w:val="28"/>
        </w:rPr>
        <w:t>х профессий и праздника Дня Защитника Отечества, настраиваем на патриотизм и гордость за свою страну.</w:t>
      </w:r>
    </w:p>
    <w:p w:rsidR="006E2416" w:rsidRPr="00C77EFE" w:rsidRDefault="006E2416" w:rsidP="00C77EFE">
      <w:pPr>
        <w:pStyle w:val="a3"/>
        <w:numPr>
          <w:ilvl w:val="0"/>
          <w:numId w:val="7"/>
        </w:numPr>
        <w:rPr>
          <w:sz w:val="28"/>
        </w:rPr>
      </w:pPr>
      <w:r>
        <w:rPr>
          <w:sz w:val="28"/>
        </w:rPr>
        <w:t>Хвалим ребенка, заканчиваем занятие.</w:t>
      </w:r>
    </w:p>
    <w:p w:rsidR="00C77EFE" w:rsidRPr="00C77EFE" w:rsidRDefault="00806D8C" w:rsidP="00C77EFE">
      <w:pPr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7" name="Прямоугольник 7" descr="Как на подоконнике вырастить лук: зимой в домашних условиях, зеленый,  выращивание, в воде и грунте,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5B6E1DD" id="Прямоугольник 7" o:spid="_x0000_s1026" alt="Как на подоконнике вырастить лук: зимой в домашних условиях, зеленый,  выращивание, в воде и грунте,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CgNxThlAwAAhQYA&#10;AA4AAAAAAAAAAAAAAAAALgIAAGRycy9lMm9Eb2MueG1sUEsBAi0AFAAGAAgAAAAhAEyg6SzYAAAA&#10;AwEAAA8AAAAAAAAAAAAAAAAAvwUAAGRycy9kb3ducmV2LnhtbFBLBQYAAAAABAAEAPMAAADEBgAA&#10;AAA=&#10;" filled="f" stroked="f">
                <o:lock v:ext="edit" aspectratio="t"/>
                <w10:anchorlock/>
              </v:rect>
            </w:pict>
          </mc:Fallback>
        </mc:AlternateContent>
      </w:r>
    </w:p>
    <w:sectPr w:rsidR="00C77EFE" w:rsidRPr="00C77E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20386"/>
    <w:multiLevelType w:val="hybridMultilevel"/>
    <w:tmpl w:val="C65E8F18"/>
    <w:lvl w:ilvl="0" w:tplc="F45E4232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EF4DC1"/>
    <w:multiLevelType w:val="hybridMultilevel"/>
    <w:tmpl w:val="EC74B0AE"/>
    <w:lvl w:ilvl="0" w:tplc="1BF843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AD5F38"/>
    <w:multiLevelType w:val="hybridMultilevel"/>
    <w:tmpl w:val="4F5A94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E61CB7"/>
    <w:multiLevelType w:val="hybridMultilevel"/>
    <w:tmpl w:val="46C09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95664"/>
    <w:multiLevelType w:val="hybridMultilevel"/>
    <w:tmpl w:val="A95A64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124F58"/>
    <w:multiLevelType w:val="hybridMultilevel"/>
    <w:tmpl w:val="13948130"/>
    <w:lvl w:ilvl="0" w:tplc="0B5C10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5100521"/>
    <w:multiLevelType w:val="hybridMultilevel"/>
    <w:tmpl w:val="53B4AB62"/>
    <w:lvl w:ilvl="0" w:tplc="FED02E3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8DA"/>
    <w:rsid w:val="000E5EB0"/>
    <w:rsid w:val="002B7FE2"/>
    <w:rsid w:val="00465EED"/>
    <w:rsid w:val="004B14D2"/>
    <w:rsid w:val="00546F03"/>
    <w:rsid w:val="006E2416"/>
    <w:rsid w:val="00700945"/>
    <w:rsid w:val="00806D8C"/>
    <w:rsid w:val="009B4076"/>
    <w:rsid w:val="009B48DA"/>
    <w:rsid w:val="00C77EFE"/>
    <w:rsid w:val="00E45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90598"/>
  <w15:chartTrackingRefBased/>
  <w15:docId w15:val="{D35902F2-EEE5-4109-AA2C-281A1A57A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7FE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5EB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806D8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DcbsQXPG11E" TargetMode="External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8</Pages>
  <Words>695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2022-03-02T13:16:00Z</dcterms:created>
  <dcterms:modified xsi:type="dcterms:W3CDTF">2022-03-02T16:10:00Z</dcterms:modified>
</cp:coreProperties>
</file>