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4A8" w:rsidRPr="003B6EAF" w:rsidRDefault="002C0111" w:rsidP="002C0111">
      <w:pPr>
        <w:jc w:val="center"/>
        <w:rPr>
          <w:sz w:val="56"/>
          <w:szCs w:val="56"/>
        </w:rPr>
      </w:pPr>
      <w:r w:rsidRPr="003B6EAF">
        <w:rPr>
          <w:sz w:val="56"/>
          <w:szCs w:val="56"/>
        </w:rPr>
        <w:t>Развитие речи</w:t>
      </w:r>
    </w:p>
    <w:p w:rsidR="002C0111" w:rsidRPr="003B6EAF" w:rsidRDefault="002C0111" w:rsidP="002C0111">
      <w:pPr>
        <w:jc w:val="center"/>
        <w:rPr>
          <w:color w:val="4472C4" w:themeColor="accent1"/>
          <w:sz w:val="56"/>
          <w:szCs w:val="56"/>
        </w:rPr>
      </w:pPr>
      <w:r w:rsidRPr="003B6EAF">
        <w:rPr>
          <w:color w:val="4472C4" w:themeColor="accent1"/>
          <w:sz w:val="56"/>
          <w:szCs w:val="56"/>
        </w:rPr>
        <w:t>Декабрь</w:t>
      </w:r>
    </w:p>
    <w:p w:rsidR="002C0111" w:rsidRPr="003B6EAF" w:rsidRDefault="002C0111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1</w:t>
      </w:r>
    </w:p>
    <w:p w:rsidR="002C0111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Чтение стихотворений о зиме.</w:t>
      </w:r>
    </w:p>
    <w:p w:rsidR="00222C45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Познакомить детей со стихотворения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ми о зиме, приобщать их к высокой по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эзии.</w:t>
      </w:r>
    </w:p>
    <w:p w:rsidR="00222C45" w:rsidRPr="003B6EAF" w:rsidRDefault="00222C45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2</w:t>
      </w:r>
    </w:p>
    <w:p w:rsidR="00222C45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Дидактические упражнения: «Хок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кей», «Кафе»</w:t>
      </w:r>
    </w:p>
    <w:p w:rsidR="00222C45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Упражнять детей в умении различать и выполнять задания на пространственное перемещение предмета («Хоккей»); вести диалог, употребляя общепринятые обра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щения к официанту («Кафе»),</w:t>
      </w:r>
    </w:p>
    <w:p w:rsidR="00222C45" w:rsidRPr="003B6EAF" w:rsidRDefault="00222C45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3</w:t>
      </w:r>
    </w:p>
    <w:p w:rsidR="00222C45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Пересказ эскимосской сказки «Как лисичка бычка обидела».</w:t>
      </w:r>
    </w:p>
    <w:p w:rsidR="00222C45" w:rsidRPr="003B6EAF" w:rsidRDefault="00222C45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Помочь детям понять и запомнить со</w:t>
      </w:r>
      <w:r w:rsidRPr="003B6EAF">
        <w:rPr>
          <w:rFonts w:ascii="Times New Roman" w:hAnsi="Times New Roman" w:cs="Times New Roman"/>
          <w:sz w:val="28"/>
          <w:szCs w:val="28"/>
        </w:rPr>
        <w:softHyphen/>
        <w:t xml:space="preserve">держание сказки «Как лисичка бычка обидела» (обр. В. </w:t>
      </w:r>
      <w:proofErr w:type="spellStart"/>
      <w:r w:rsidRPr="003B6EAF">
        <w:rPr>
          <w:rFonts w:ascii="Times New Roman" w:hAnsi="Times New Roman" w:cs="Times New Roman"/>
          <w:sz w:val="28"/>
          <w:szCs w:val="28"/>
        </w:rPr>
        <w:t>Глоцера</w:t>
      </w:r>
      <w:proofErr w:type="spellEnd"/>
      <w:r w:rsidRPr="003B6EAF">
        <w:rPr>
          <w:rFonts w:ascii="Times New Roman" w:hAnsi="Times New Roman" w:cs="Times New Roman"/>
          <w:sz w:val="28"/>
          <w:szCs w:val="28"/>
        </w:rPr>
        <w:t xml:space="preserve"> и Г. Снегирева), учить пересказывать ее.</w:t>
      </w:r>
    </w:p>
    <w:p w:rsidR="00222C45" w:rsidRPr="003B6EAF" w:rsidRDefault="00222C45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4</w:t>
      </w:r>
    </w:p>
    <w:p w:rsidR="00222C45" w:rsidRPr="003B6EAF" w:rsidRDefault="00227789" w:rsidP="003B6EAF">
      <w:pPr>
        <w:spacing w:line="360" w:lineRule="auto"/>
        <w:rPr>
          <w:rStyle w:val="211pt"/>
          <w:rFonts w:eastAsiaTheme="minorHAnsi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Звуковая культура речи: дифференци</w:t>
      </w:r>
      <w:r w:rsidRPr="003B6EAF">
        <w:rPr>
          <w:rFonts w:ascii="Times New Roman" w:hAnsi="Times New Roman" w:cs="Times New Roman"/>
          <w:sz w:val="28"/>
          <w:szCs w:val="28"/>
        </w:rPr>
        <w:softHyphen/>
        <w:t xml:space="preserve">ация звуков </w:t>
      </w:r>
      <w:r w:rsidRPr="003B6EAF">
        <w:rPr>
          <w:rStyle w:val="211pt"/>
          <w:rFonts w:eastAsiaTheme="minorHAnsi"/>
          <w:sz w:val="28"/>
          <w:szCs w:val="28"/>
        </w:rPr>
        <w:t>с</w:t>
      </w:r>
      <w:r w:rsidRPr="003B6EAF">
        <w:rPr>
          <w:rFonts w:ascii="Times New Roman" w:hAnsi="Times New Roman" w:cs="Times New Roman"/>
          <w:sz w:val="28"/>
          <w:szCs w:val="28"/>
        </w:rPr>
        <w:t xml:space="preserve"> — </w:t>
      </w:r>
      <w:r w:rsidRPr="003B6EAF">
        <w:rPr>
          <w:rStyle w:val="211pt"/>
          <w:rFonts w:eastAsiaTheme="minorHAnsi"/>
          <w:sz w:val="28"/>
          <w:szCs w:val="28"/>
        </w:rPr>
        <w:t>ш.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Совершенствовать слуховое воспри</w:t>
      </w:r>
      <w:r w:rsidRPr="003B6EAF">
        <w:rPr>
          <w:rFonts w:ascii="Times New Roman" w:hAnsi="Times New Roman" w:cs="Times New Roman"/>
          <w:sz w:val="28"/>
          <w:szCs w:val="28"/>
        </w:rPr>
        <w:softHyphen/>
        <w:t xml:space="preserve">ятие детей с помощью упражнений на различение звуков </w:t>
      </w:r>
      <w:r w:rsidRPr="003B6EAF">
        <w:rPr>
          <w:rStyle w:val="211pt"/>
          <w:rFonts w:eastAsiaTheme="minorHAnsi"/>
          <w:sz w:val="28"/>
          <w:szCs w:val="28"/>
        </w:rPr>
        <w:t>с — ш,</w:t>
      </w:r>
      <w:r w:rsidRPr="003B6EAF">
        <w:rPr>
          <w:rFonts w:ascii="Times New Roman" w:hAnsi="Times New Roman" w:cs="Times New Roman"/>
          <w:sz w:val="28"/>
          <w:szCs w:val="28"/>
        </w:rPr>
        <w:t xml:space="preserve"> на определение позиции звука в слове.</w:t>
      </w:r>
    </w:p>
    <w:p w:rsidR="00227789" w:rsidRPr="003B6EAF" w:rsidRDefault="00227789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5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Чтение сказки П. Бажова «Серебряное копытце».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Познакомить детей со сказкой П. Ба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жова «Серебряное копытце».</w:t>
      </w:r>
    </w:p>
    <w:p w:rsidR="00227789" w:rsidRPr="003B6EAF" w:rsidRDefault="00227789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6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lastRenderedPageBreak/>
        <w:t>Заучивание стихотворения С. Марша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ка «Тает месяц молодой».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Вспомнить с детьми произведения С. Маршака. Помочь запомнить и выра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зительно читать стихотворение «Тает ме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сяц молодой».</w:t>
      </w:r>
    </w:p>
    <w:p w:rsidR="00227789" w:rsidRPr="003B6EAF" w:rsidRDefault="00227789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7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Беседа по сказке П. Бажова «Серебря</w:t>
      </w:r>
      <w:r w:rsidRPr="003B6EAF">
        <w:rPr>
          <w:rFonts w:ascii="Times New Roman" w:hAnsi="Times New Roman" w:cs="Times New Roman"/>
          <w:sz w:val="28"/>
          <w:szCs w:val="28"/>
        </w:rPr>
        <w:softHyphen/>
        <w:t xml:space="preserve">ное копытце». Слушание стихотворения К. </w:t>
      </w:r>
      <w:proofErr w:type="spellStart"/>
      <w:r w:rsidRPr="003B6EAF">
        <w:rPr>
          <w:rFonts w:ascii="Times New Roman" w:hAnsi="Times New Roman" w:cs="Times New Roman"/>
          <w:sz w:val="28"/>
          <w:szCs w:val="28"/>
        </w:rPr>
        <w:t>Фофанова</w:t>
      </w:r>
      <w:proofErr w:type="spellEnd"/>
      <w:r w:rsidRPr="003B6EAF">
        <w:rPr>
          <w:rFonts w:ascii="Times New Roman" w:hAnsi="Times New Roman" w:cs="Times New Roman"/>
          <w:sz w:val="28"/>
          <w:szCs w:val="28"/>
        </w:rPr>
        <w:t xml:space="preserve"> «Нарядили елку...».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Развивать творческое воображение де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тей, помогать логично и содержательно строить высказывания</w:t>
      </w:r>
    </w:p>
    <w:p w:rsidR="00227789" w:rsidRPr="003B6EAF" w:rsidRDefault="00227789" w:rsidP="003B6EAF">
      <w:pPr>
        <w:spacing w:line="360" w:lineRule="auto"/>
        <w:jc w:val="center"/>
        <w:rPr>
          <w:rFonts w:ascii="Times New Roman" w:hAnsi="Times New Roman" w:cs="Times New Roman"/>
          <w:color w:val="4472C4" w:themeColor="accent1"/>
          <w:sz w:val="28"/>
          <w:szCs w:val="28"/>
        </w:rPr>
      </w:pPr>
      <w:bookmarkStart w:id="0" w:name="_GoBack"/>
      <w:r w:rsidRPr="003B6EAF">
        <w:rPr>
          <w:rFonts w:ascii="Times New Roman" w:hAnsi="Times New Roman" w:cs="Times New Roman"/>
          <w:color w:val="4472C4" w:themeColor="accent1"/>
          <w:sz w:val="28"/>
          <w:szCs w:val="28"/>
        </w:rPr>
        <w:t>Занятие 8</w:t>
      </w:r>
    </w:p>
    <w:bookmarkEnd w:id="0"/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Дидактические игры со словами.</w:t>
      </w:r>
    </w:p>
    <w:p w:rsidR="00227789" w:rsidRPr="003B6EAF" w:rsidRDefault="00227789" w:rsidP="003B6EAF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3B6EAF">
        <w:rPr>
          <w:rFonts w:ascii="Times New Roman" w:hAnsi="Times New Roman" w:cs="Times New Roman"/>
          <w:sz w:val="28"/>
          <w:szCs w:val="28"/>
        </w:rPr>
        <w:t>Учить детей правильно характеризо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вать пространственные отношения, под</w:t>
      </w:r>
      <w:r w:rsidRPr="003B6EAF">
        <w:rPr>
          <w:rFonts w:ascii="Times New Roman" w:hAnsi="Times New Roman" w:cs="Times New Roman"/>
          <w:sz w:val="28"/>
          <w:szCs w:val="28"/>
        </w:rPr>
        <w:softHyphen/>
        <w:t>бирать рифмующиеся слова.</w:t>
      </w:r>
    </w:p>
    <w:p w:rsidR="00222C45" w:rsidRDefault="00222C45" w:rsidP="00222C45"/>
    <w:sectPr w:rsidR="00222C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111"/>
    <w:rsid w:val="00222C45"/>
    <w:rsid w:val="00227789"/>
    <w:rsid w:val="002C0111"/>
    <w:rsid w:val="003B6EAF"/>
    <w:rsid w:val="00F1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8169F"/>
  <w15:chartTrackingRefBased/>
  <w15:docId w15:val="{93EF5433-B947-4044-8BEA-4639246F4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1pt">
    <w:name w:val="Основной текст (2) + 11 pt;Курсив"/>
    <w:basedOn w:val="a0"/>
    <w:rsid w:val="0022778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2022-04-17T08:24:00Z</dcterms:created>
  <dcterms:modified xsi:type="dcterms:W3CDTF">2022-04-17T08:53:00Z</dcterms:modified>
</cp:coreProperties>
</file>