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4A8" w:rsidRPr="007673D3" w:rsidRDefault="007209D4" w:rsidP="007209D4">
      <w:pPr>
        <w:jc w:val="center"/>
        <w:rPr>
          <w:sz w:val="56"/>
          <w:szCs w:val="56"/>
        </w:rPr>
      </w:pPr>
      <w:r w:rsidRPr="007673D3">
        <w:rPr>
          <w:sz w:val="56"/>
          <w:szCs w:val="56"/>
        </w:rPr>
        <w:t>Лепка</w:t>
      </w:r>
    </w:p>
    <w:p w:rsidR="007209D4" w:rsidRPr="007673D3" w:rsidRDefault="007209D4" w:rsidP="007209D4">
      <w:pPr>
        <w:jc w:val="center"/>
        <w:rPr>
          <w:color w:val="4472C4" w:themeColor="accent1"/>
          <w:sz w:val="56"/>
          <w:szCs w:val="56"/>
        </w:rPr>
      </w:pPr>
      <w:r w:rsidRPr="007673D3">
        <w:rPr>
          <w:color w:val="4472C4" w:themeColor="accent1"/>
          <w:sz w:val="56"/>
          <w:szCs w:val="56"/>
        </w:rPr>
        <w:t>Январь</w:t>
      </w:r>
    </w:p>
    <w:p w:rsidR="007209D4" w:rsidRPr="007673D3" w:rsidRDefault="007209D4" w:rsidP="007673D3">
      <w:pPr>
        <w:spacing w:line="360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7673D3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1</w:t>
      </w:r>
    </w:p>
    <w:p w:rsidR="007673D3" w:rsidRPr="007673D3" w:rsidRDefault="007673D3" w:rsidP="007673D3">
      <w:pPr>
        <w:pStyle w:val="20"/>
        <w:framePr w:w="9403" w:wrap="notBeside" w:vAnchor="text" w:hAnchor="text" w:xAlign="center" w:y="1"/>
        <w:shd w:val="clear" w:color="auto" w:fill="auto"/>
        <w:spacing w:after="0" w:line="360" w:lineRule="auto"/>
        <w:ind w:firstLine="320"/>
        <w:jc w:val="both"/>
        <w:rPr>
          <w:sz w:val="28"/>
          <w:szCs w:val="28"/>
        </w:rPr>
      </w:pPr>
      <w:r w:rsidRPr="007673D3">
        <w:rPr>
          <w:sz w:val="28"/>
          <w:szCs w:val="28"/>
        </w:rPr>
        <w:t>«Снегурочка».</w:t>
      </w:r>
    </w:p>
    <w:p w:rsidR="007209D4" w:rsidRPr="007673D3" w:rsidRDefault="007673D3" w:rsidP="007673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73D3">
        <w:rPr>
          <w:rStyle w:val="21"/>
          <w:rFonts w:eastAsiaTheme="minorHAnsi"/>
          <w:sz w:val="28"/>
          <w:szCs w:val="28"/>
        </w:rPr>
        <w:t xml:space="preserve">Материалы. </w:t>
      </w:r>
      <w:r w:rsidRPr="007673D3">
        <w:rPr>
          <w:rFonts w:ascii="Times New Roman" w:hAnsi="Times New Roman" w:cs="Times New Roman"/>
          <w:sz w:val="28"/>
          <w:szCs w:val="28"/>
        </w:rPr>
        <w:t>Игрушка Снегурочка. Гли</w:t>
      </w:r>
      <w:r w:rsidRPr="007673D3">
        <w:rPr>
          <w:rFonts w:ascii="Times New Roman" w:hAnsi="Times New Roman" w:cs="Times New Roman"/>
          <w:sz w:val="28"/>
          <w:szCs w:val="28"/>
        </w:rPr>
        <w:softHyphen/>
        <w:t>на, доска для лепки, стека (на каждого ребенка).</w:t>
      </w:r>
    </w:p>
    <w:p w:rsidR="007673D3" w:rsidRPr="007673D3" w:rsidRDefault="007673D3" w:rsidP="007673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73D3">
        <w:rPr>
          <w:rFonts w:ascii="Times New Roman" w:hAnsi="Times New Roman" w:cs="Times New Roman"/>
          <w:sz w:val="28"/>
          <w:szCs w:val="28"/>
        </w:rPr>
        <w:t>Учить детей передавать в лепке образ Снегурочки. Закреплять умение изобра</w:t>
      </w:r>
      <w:r w:rsidRPr="007673D3">
        <w:rPr>
          <w:rFonts w:ascii="Times New Roman" w:hAnsi="Times New Roman" w:cs="Times New Roman"/>
          <w:sz w:val="28"/>
          <w:szCs w:val="28"/>
        </w:rPr>
        <w:softHyphen/>
        <w:t>жать фигуру человека: форму, расположе</w:t>
      </w:r>
      <w:r w:rsidRPr="007673D3">
        <w:rPr>
          <w:rFonts w:ascii="Times New Roman" w:hAnsi="Times New Roman" w:cs="Times New Roman"/>
          <w:sz w:val="28"/>
          <w:szCs w:val="28"/>
        </w:rPr>
        <w:softHyphen/>
        <w:t>ние и величину частей. Упражнять в при</w:t>
      </w:r>
      <w:r w:rsidRPr="007673D3">
        <w:rPr>
          <w:rFonts w:ascii="Times New Roman" w:hAnsi="Times New Roman" w:cs="Times New Roman"/>
          <w:sz w:val="28"/>
          <w:szCs w:val="28"/>
        </w:rPr>
        <w:softHyphen/>
        <w:t>емах лепки (раскатывание, оттягивание, сглаживание мест скрепления и всей фи</w:t>
      </w:r>
      <w:r w:rsidRPr="007673D3">
        <w:rPr>
          <w:rFonts w:ascii="Times New Roman" w:hAnsi="Times New Roman" w:cs="Times New Roman"/>
          <w:sz w:val="28"/>
          <w:szCs w:val="28"/>
        </w:rPr>
        <w:softHyphen/>
        <w:t>гуры). Воспитывать стремление доводить начатое дело до конца. Учить оценивать свои работы, замечать выразительное ре</w:t>
      </w:r>
      <w:r w:rsidRPr="007673D3">
        <w:rPr>
          <w:rFonts w:ascii="Times New Roman" w:hAnsi="Times New Roman" w:cs="Times New Roman"/>
          <w:sz w:val="28"/>
          <w:szCs w:val="28"/>
        </w:rPr>
        <w:softHyphen/>
        <w:t>шение изображения.</w:t>
      </w:r>
    </w:p>
    <w:p w:rsidR="007673D3" w:rsidRPr="007673D3" w:rsidRDefault="007673D3" w:rsidP="007673D3">
      <w:pPr>
        <w:spacing w:line="360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bookmarkStart w:id="0" w:name="_GoBack"/>
      <w:r w:rsidRPr="007673D3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2</w:t>
      </w:r>
    </w:p>
    <w:bookmarkEnd w:id="0"/>
    <w:p w:rsidR="007673D3" w:rsidRPr="007673D3" w:rsidRDefault="007673D3" w:rsidP="007673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73D3">
        <w:rPr>
          <w:rFonts w:ascii="Times New Roman" w:hAnsi="Times New Roman" w:cs="Times New Roman"/>
          <w:sz w:val="28"/>
          <w:szCs w:val="28"/>
        </w:rPr>
        <w:t xml:space="preserve">«Наши гости на новогоднем празднике». </w:t>
      </w:r>
      <w:r w:rsidRPr="007673D3">
        <w:rPr>
          <w:rStyle w:val="21"/>
          <w:rFonts w:eastAsiaTheme="minorHAnsi"/>
          <w:sz w:val="28"/>
          <w:szCs w:val="28"/>
        </w:rPr>
        <w:t xml:space="preserve">Материалы. </w:t>
      </w:r>
      <w:r w:rsidRPr="007673D3">
        <w:rPr>
          <w:rFonts w:ascii="Times New Roman" w:hAnsi="Times New Roman" w:cs="Times New Roman"/>
          <w:sz w:val="28"/>
          <w:szCs w:val="28"/>
        </w:rPr>
        <w:t>Глина (пластилин), стека, доска для лепки (на каждого ребенка).</w:t>
      </w:r>
    </w:p>
    <w:p w:rsidR="007673D3" w:rsidRPr="007673D3" w:rsidRDefault="007673D3" w:rsidP="007673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73D3">
        <w:rPr>
          <w:rFonts w:ascii="Times New Roman" w:hAnsi="Times New Roman" w:cs="Times New Roman"/>
          <w:sz w:val="28"/>
          <w:szCs w:val="28"/>
        </w:rPr>
        <w:t>Учить детей передавать в лепке впечат</w:t>
      </w:r>
      <w:r w:rsidRPr="007673D3">
        <w:rPr>
          <w:rFonts w:ascii="Times New Roman" w:hAnsi="Times New Roman" w:cs="Times New Roman"/>
          <w:sz w:val="28"/>
          <w:szCs w:val="28"/>
        </w:rPr>
        <w:softHyphen/>
        <w:t>ления от праздника. Закреплять умение лепить людей и разнообразных живот</w:t>
      </w:r>
      <w:r w:rsidRPr="007673D3">
        <w:rPr>
          <w:rFonts w:ascii="Times New Roman" w:hAnsi="Times New Roman" w:cs="Times New Roman"/>
          <w:sz w:val="28"/>
          <w:szCs w:val="28"/>
        </w:rPr>
        <w:softHyphen/>
        <w:t>ных. Упражнять в использовании разных приемов лепки. Учить передавать в лепке образы гостей на новогоднем праздни</w:t>
      </w:r>
      <w:r w:rsidRPr="007673D3">
        <w:rPr>
          <w:rFonts w:ascii="Times New Roman" w:hAnsi="Times New Roman" w:cs="Times New Roman"/>
          <w:sz w:val="28"/>
          <w:szCs w:val="28"/>
        </w:rPr>
        <w:softHyphen/>
        <w:t>ке. Развивать память, воображение. Раз</w:t>
      </w:r>
      <w:r w:rsidRPr="007673D3">
        <w:rPr>
          <w:rFonts w:ascii="Times New Roman" w:hAnsi="Times New Roman" w:cs="Times New Roman"/>
          <w:sz w:val="28"/>
          <w:szCs w:val="28"/>
        </w:rPr>
        <w:softHyphen/>
        <w:t>вивать умение рассматривать созданные фигурки.</w:t>
      </w:r>
    </w:p>
    <w:sectPr w:rsidR="007673D3" w:rsidRPr="00767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D4"/>
    <w:rsid w:val="007209D4"/>
    <w:rsid w:val="007673D3"/>
    <w:rsid w:val="00F1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BFE9"/>
  <w15:chartTrackingRefBased/>
  <w15:docId w15:val="{0C2527D6-2514-41B0-ACC0-11E78901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673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673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673D3"/>
    <w:pPr>
      <w:widowControl w:val="0"/>
      <w:shd w:val="clear" w:color="auto" w:fill="FFFFFF"/>
      <w:spacing w:after="1140" w:line="234" w:lineRule="exact"/>
      <w:ind w:hanging="1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2022-04-17T08:56:00Z</dcterms:created>
  <dcterms:modified xsi:type="dcterms:W3CDTF">2022-04-17T09:19:00Z</dcterms:modified>
</cp:coreProperties>
</file>