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53B3" w:rsidRPr="00F426CF" w:rsidRDefault="002B1057" w:rsidP="002B1057">
      <w:pPr>
        <w:jc w:val="center"/>
        <w:rPr>
          <w:sz w:val="56"/>
          <w:szCs w:val="56"/>
        </w:rPr>
      </w:pPr>
      <w:r w:rsidRPr="00F426CF">
        <w:rPr>
          <w:sz w:val="56"/>
          <w:szCs w:val="56"/>
        </w:rPr>
        <w:t>Рисование</w:t>
      </w:r>
    </w:p>
    <w:p w:rsidR="002B1057" w:rsidRPr="00F426CF" w:rsidRDefault="002B1057" w:rsidP="002B1057">
      <w:pPr>
        <w:jc w:val="center"/>
        <w:rPr>
          <w:color w:val="4F81BD" w:themeColor="accent1"/>
          <w:sz w:val="56"/>
          <w:szCs w:val="56"/>
        </w:rPr>
      </w:pPr>
      <w:r w:rsidRPr="00F426CF">
        <w:rPr>
          <w:color w:val="4F81BD" w:themeColor="accent1"/>
          <w:sz w:val="56"/>
          <w:szCs w:val="56"/>
        </w:rPr>
        <w:t>Ноябрь</w:t>
      </w:r>
    </w:p>
    <w:p w:rsidR="002B1057" w:rsidRPr="00F426CF" w:rsidRDefault="002B1057" w:rsidP="00F426CF">
      <w:pPr>
        <w:spacing w:line="360" w:lineRule="auto"/>
        <w:jc w:val="center"/>
        <w:rPr>
          <w:rFonts w:ascii="Times New Roman" w:hAnsi="Times New Roman" w:cs="Times New Roman"/>
          <w:color w:val="4F81BD" w:themeColor="accent1"/>
          <w:sz w:val="28"/>
          <w:szCs w:val="28"/>
        </w:rPr>
      </w:pPr>
      <w:r w:rsidRPr="00F426CF">
        <w:rPr>
          <w:rFonts w:ascii="Times New Roman" w:hAnsi="Times New Roman" w:cs="Times New Roman"/>
          <w:color w:val="4F81BD" w:themeColor="accent1"/>
          <w:sz w:val="28"/>
          <w:szCs w:val="28"/>
        </w:rPr>
        <w:t>Занятие 1</w:t>
      </w:r>
    </w:p>
    <w:p w:rsidR="00F426CF" w:rsidRPr="00F426CF" w:rsidRDefault="00F426CF" w:rsidP="00F426CF">
      <w:pPr>
        <w:pStyle w:val="20"/>
        <w:framePr w:w="9379" w:wrap="notBeside" w:vAnchor="text" w:hAnchor="text" w:xAlign="center" w:y="1"/>
        <w:shd w:val="clear" w:color="auto" w:fill="auto"/>
        <w:spacing w:after="0" w:line="360" w:lineRule="auto"/>
        <w:ind w:firstLine="300"/>
        <w:jc w:val="both"/>
        <w:rPr>
          <w:sz w:val="28"/>
          <w:szCs w:val="28"/>
        </w:rPr>
      </w:pPr>
      <w:r w:rsidRPr="00F426CF">
        <w:rPr>
          <w:sz w:val="28"/>
          <w:szCs w:val="28"/>
        </w:rPr>
        <w:t xml:space="preserve">«Создание дидактической </w:t>
      </w:r>
      <w:proofErr w:type="gramStart"/>
      <w:r w:rsidRPr="00F426CF">
        <w:rPr>
          <w:sz w:val="28"/>
          <w:szCs w:val="28"/>
        </w:rPr>
        <w:t>игры</w:t>
      </w:r>
      <w:proofErr w:type="gramEnd"/>
      <w:r w:rsidRPr="00F426CF">
        <w:rPr>
          <w:sz w:val="28"/>
          <w:szCs w:val="28"/>
        </w:rPr>
        <w:t xml:space="preserve"> „Что нам осень принесла"».</w:t>
      </w:r>
    </w:p>
    <w:p w:rsidR="00F426CF" w:rsidRPr="00F426CF" w:rsidRDefault="00F426CF" w:rsidP="00F426C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F426CF">
        <w:rPr>
          <w:rStyle w:val="21"/>
          <w:rFonts w:eastAsiaTheme="minorHAnsi"/>
          <w:sz w:val="28"/>
          <w:szCs w:val="28"/>
        </w:rPr>
        <w:t xml:space="preserve">Материалы. </w:t>
      </w:r>
      <w:r w:rsidRPr="00F426CF">
        <w:rPr>
          <w:rFonts w:ascii="Times New Roman" w:hAnsi="Times New Roman" w:cs="Times New Roman"/>
          <w:sz w:val="28"/>
          <w:szCs w:val="28"/>
        </w:rPr>
        <w:t>Квадраты белой бу</w:t>
      </w:r>
      <w:r w:rsidRPr="00F426CF">
        <w:rPr>
          <w:rFonts w:ascii="Times New Roman" w:hAnsi="Times New Roman" w:cs="Times New Roman"/>
          <w:sz w:val="28"/>
          <w:szCs w:val="28"/>
        </w:rPr>
        <w:softHyphen/>
        <w:t xml:space="preserve">маги большие </w:t>
      </w:r>
      <w:r w:rsidRPr="00F426CF">
        <w:rPr>
          <w:rFonts w:ascii="Times New Roman" w:hAnsi="Times New Roman" w:cs="Times New Roman"/>
          <w:sz w:val="28"/>
          <w:szCs w:val="28"/>
          <w:lang w:bidi="en-US"/>
        </w:rPr>
        <w:t>20</w:t>
      </w:r>
      <w:r w:rsidRPr="00F426CF">
        <w:rPr>
          <w:rFonts w:ascii="Times New Roman" w:hAnsi="Times New Roman" w:cs="Times New Roman"/>
          <w:sz w:val="28"/>
          <w:szCs w:val="28"/>
          <w:lang w:val="en-US" w:bidi="en-US"/>
        </w:rPr>
        <w:t>x</w:t>
      </w:r>
      <w:r w:rsidRPr="00F426CF">
        <w:rPr>
          <w:rFonts w:ascii="Times New Roman" w:hAnsi="Times New Roman" w:cs="Times New Roman"/>
          <w:sz w:val="28"/>
          <w:szCs w:val="28"/>
          <w:lang w:bidi="en-US"/>
        </w:rPr>
        <w:t xml:space="preserve">20 </w:t>
      </w:r>
      <w:r w:rsidRPr="00F426CF">
        <w:rPr>
          <w:rFonts w:ascii="Times New Roman" w:hAnsi="Times New Roman" w:cs="Times New Roman"/>
          <w:sz w:val="28"/>
          <w:szCs w:val="28"/>
        </w:rPr>
        <w:t xml:space="preserve">см и маленькие 5 </w:t>
      </w:r>
      <w:proofErr w:type="spellStart"/>
      <w:r w:rsidRPr="00F426CF">
        <w:rPr>
          <w:rFonts w:ascii="Times New Roman" w:hAnsi="Times New Roman" w:cs="Times New Roman"/>
          <w:sz w:val="28"/>
          <w:szCs w:val="28"/>
        </w:rPr>
        <w:t>х</w:t>
      </w:r>
      <w:proofErr w:type="spellEnd"/>
      <w:r w:rsidRPr="00F426CF">
        <w:rPr>
          <w:rFonts w:ascii="Times New Roman" w:hAnsi="Times New Roman" w:cs="Times New Roman"/>
          <w:sz w:val="28"/>
          <w:szCs w:val="28"/>
        </w:rPr>
        <w:t xml:space="preserve"> 5 см (можно увеличить размер карточ</w:t>
      </w:r>
      <w:r w:rsidRPr="00F426CF">
        <w:rPr>
          <w:rFonts w:ascii="Times New Roman" w:hAnsi="Times New Roman" w:cs="Times New Roman"/>
          <w:sz w:val="28"/>
          <w:szCs w:val="28"/>
        </w:rPr>
        <w:softHyphen/>
        <w:t>ки—</w:t>
      </w:r>
      <w:r w:rsidRPr="00F426CF">
        <w:rPr>
          <w:rFonts w:ascii="Times New Roman" w:hAnsi="Times New Roman" w:cs="Times New Roman"/>
          <w:sz w:val="28"/>
          <w:szCs w:val="28"/>
          <w:lang w:bidi="en-US"/>
        </w:rPr>
        <w:t>24</w:t>
      </w:r>
      <w:r w:rsidRPr="00F426CF">
        <w:rPr>
          <w:rFonts w:ascii="Times New Roman" w:hAnsi="Times New Roman" w:cs="Times New Roman"/>
          <w:sz w:val="28"/>
          <w:szCs w:val="28"/>
          <w:lang w:val="en-US" w:bidi="en-US"/>
        </w:rPr>
        <w:t>x</w:t>
      </w:r>
      <w:r w:rsidRPr="00F426CF">
        <w:rPr>
          <w:rFonts w:ascii="Times New Roman" w:hAnsi="Times New Roman" w:cs="Times New Roman"/>
          <w:sz w:val="28"/>
          <w:szCs w:val="28"/>
          <w:lang w:bidi="en-US"/>
        </w:rPr>
        <w:t xml:space="preserve">24 </w:t>
      </w:r>
      <w:r w:rsidRPr="00F426CF">
        <w:rPr>
          <w:rFonts w:ascii="Times New Roman" w:hAnsi="Times New Roman" w:cs="Times New Roman"/>
          <w:sz w:val="28"/>
          <w:szCs w:val="28"/>
        </w:rPr>
        <w:t xml:space="preserve">см и </w:t>
      </w:r>
      <w:r w:rsidRPr="00F426CF">
        <w:rPr>
          <w:rFonts w:ascii="Times New Roman" w:hAnsi="Times New Roman" w:cs="Times New Roman"/>
          <w:sz w:val="28"/>
          <w:szCs w:val="28"/>
          <w:lang w:bidi="en-US"/>
        </w:rPr>
        <w:t>6</w:t>
      </w:r>
      <w:r w:rsidRPr="00F426CF">
        <w:rPr>
          <w:rFonts w:ascii="Times New Roman" w:hAnsi="Times New Roman" w:cs="Times New Roman"/>
          <w:sz w:val="28"/>
          <w:szCs w:val="28"/>
          <w:lang w:val="en-US" w:bidi="en-US"/>
        </w:rPr>
        <w:t>x</w:t>
      </w:r>
      <w:r w:rsidRPr="00F426CF">
        <w:rPr>
          <w:rFonts w:ascii="Times New Roman" w:hAnsi="Times New Roman" w:cs="Times New Roman"/>
          <w:sz w:val="28"/>
          <w:szCs w:val="28"/>
          <w:lang w:bidi="en-US"/>
        </w:rPr>
        <w:t xml:space="preserve">6 </w:t>
      </w:r>
      <w:r w:rsidRPr="00F426CF">
        <w:rPr>
          <w:rFonts w:ascii="Times New Roman" w:hAnsi="Times New Roman" w:cs="Times New Roman"/>
          <w:sz w:val="28"/>
          <w:szCs w:val="28"/>
        </w:rPr>
        <w:t>см), простые (гра</w:t>
      </w:r>
      <w:r w:rsidRPr="00F426CF">
        <w:rPr>
          <w:rFonts w:ascii="Times New Roman" w:hAnsi="Times New Roman" w:cs="Times New Roman"/>
          <w:sz w:val="28"/>
          <w:szCs w:val="28"/>
        </w:rPr>
        <w:softHyphen/>
        <w:t>фитные) карандаши, краски гуашь, кисть №8, салфетка, банка с водой (на каждого ребенка).</w:t>
      </w:r>
    </w:p>
    <w:p w:rsidR="00F426CF" w:rsidRPr="00F426CF" w:rsidRDefault="00F426CF" w:rsidP="00F426C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F426CF">
        <w:rPr>
          <w:rFonts w:ascii="Times New Roman" w:hAnsi="Times New Roman" w:cs="Times New Roman"/>
          <w:sz w:val="28"/>
          <w:szCs w:val="28"/>
        </w:rPr>
        <w:t>Закреплять образные представления о дарах осени. Продолжать формировать умение рисовать грибы, овощи и фрукты, передавая их форму, цвет, характерные особенности. Учить детей создавать ди</w:t>
      </w:r>
      <w:r w:rsidRPr="00F426CF">
        <w:rPr>
          <w:rFonts w:ascii="Times New Roman" w:hAnsi="Times New Roman" w:cs="Times New Roman"/>
          <w:sz w:val="28"/>
          <w:szCs w:val="28"/>
        </w:rPr>
        <w:softHyphen/>
        <w:t>дактическую игру. Развивать стремление создавать предметы для игр</w:t>
      </w:r>
    </w:p>
    <w:p w:rsidR="00F426CF" w:rsidRPr="00F426CF" w:rsidRDefault="00F426CF" w:rsidP="00F426CF">
      <w:pPr>
        <w:spacing w:line="360" w:lineRule="auto"/>
        <w:jc w:val="center"/>
        <w:rPr>
          <w:rFonts w:ascii="Times New Roman" w:hAnsi="Times New Roman" w:cs="Times New Roman"/>
          <w:color w:val="4F81BD" w:themeColor="accent1"/>
          <w:sz w:val="28"/>
          <w:szCs w:val="28"/>
        </w:rPr>
      </w:pPr>
      <w:r w:rsidRPr="00F426CF">
        <w:rPr>
          <w:rFonts w:ascii="Times New Roman" w:hAnsi="Times New Roman" w:cs="Times New Roman"/>
          <w:color w:val="4F81BD" w:themeColor="accent1"/>
          <w:sz w:val="28"/>
          <w:szCs w:val="28"/>
        </w:rPr>
        <w:t>Занятие 2</w:t>
      </w:r>
    </w:p>
    <w:p w:rsidR="00F426CF" w:rsidRPr="00F426CF" w:rsidRDefault="00F426CF" w:rsidP="00F426CF">
      <w:pPr>
        <w:pStyle w:val="20"/>
        <w:framePr w:w="9422" w:wrap="notBeside" w:vAnchor="text" w:hAnchor="text" w:xAlign="center" w:y="1"/>
        <w:shd w:val="clear" w:color="auto" w:fill="auto"/>
        <w:spacing w:after="0" w:line="360" w:lineRule="auto"/>
        <w:ind w:firstLine="300"/>
        <w:jc w:val="both"/>
        <w:rPr>
          <w:sz w:val="28"/>
          <w:szCs w:val="28"/>
        </w:rPr>
      </w:pPr>
      <w:r w:rsidRPr="00F426CF">
        <w:rPr>
          <w:sz w:val="28"/>
          <w:szCs w:val="28"/>
        </w:rPr>
        <w:t>«Автобус, украшенный флажками, едет по улице».</w:t>
      </w:r>
    </w:p>
    <w:p w:rsidR="00F426CF" w:rsidRPr="00F426CF" w:rsidRDefault="00F426CF" w:rsidP="00F426C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F426CF">
        <w:rPr>
          <w:rStyle w:val="21"/>
          <w:rFonts w:eastAsiaTheme="minorHAnsi"/>
          <w:sz w:val="28"/>
          <w:szCs w:val="28"/>
        </w:rPr>
        <w:t xml:space="preserve">Материалы. </w:t>
      </w:r>
      <w:r w:rsidRPr="00F426CF">
        <w:rPr>
          <w:rFonts w:ascii="Times New Roman" w:hAnsi="Times New Roman" w:cs="Times New Roman"/>
          <w:sz w:val="28"/>
          <w:szCs w:val="28"/>
        </w:rPr>
        <w:t>Простой графитный ка</w:t>
      </w:r>
      <w:r w:rsidRPr="00F426CF">
        <w:rPr>
          <w:rFonts w:ascii="Times New Roman" w:hAnsi="Times New Roman" w:cs="Times New Roman"/>
          <w:sz w:val="28"/>
          <w:szCs w:val="28"/>
        </w:rPr>
        <w:softHyphen/>
        <w:t>рандаш, цветные карандаши, альбомные листы (на каждого ребенка).</w:t>
      </w:r>
    </w:p>
    <w:p w:rsidR="00F426CF" w:rsidRPr="00F426CF" w:rsidRDefault="00F426CF" w:rsidP="00F426C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F426CF">
        <w:rPr>
          <w:rFonts w:ascii="Times New Roman" w:hAnsi="Times New Roman" w:cs="Times New Roman"/>
          <w:sz w:val="28"/>
          <w:szCs w:val="28"/>
        </w:rPr>
        <w:t>Учить детей изображать отдельные виды транспорта; передавать форму ос</w:t>
      </w:r>
      <w:r w:rsidRPr="00F426CF">
        <w:rPr>
          <w:rFonts w:ascii="Times New Roman" w:hAnsi="Times New Roman" w:cs="Times New Roman"/>
          <w:sz w:val="28"/>
          <w:szCs w:val="28"/>
        </w:rPr>
        <w:softHyphen/>
        <w:t xml:space="preserve">новных частей, деталей, их величину и расположение. Учить </w:t>
      </w:r>
      <w:proofErr w:type="gramStart"/>
      <w:r w:rsidRPr="00F426CF">
        <w:rPr>
          <w:rFonts w:ascii="Times New Roman" w:hAnsi="Times New Roman" w:cs="Times New Roman"/>
          <w:sz w:val="28"/>
          <w:szCs w:val="28"/>
        </w:rPr>
        <w:t>красиво</w:t>
      </w:r>
      <w:proofErr w:type="gramEnd"/>
      <w:r w:rsidRPr="00F426CF">
        <w:rPr>
          <w:rFonts w:ascii="Times New Roman" w:hAnsi="Times New Roman" w:cs="Times New Roman"/>
          <w:sz w:val="28"/>
          <w:szCs w:val="28"/>
        </w:rPr>
        <w:t xml:space="preserve"> размещать изображение на листе, рисовать крупно. Закреплять умение рисовать каранда</w:t>
      </w:r>
      <w:r w:rsidRPr="00F426CF">
        <w:rPr>
          <w:rFonts w:ascii="Times New Roman" w:hAnsi="Times New Roman" w:cs="Times New Roman"/>
          <w:sz w:val="28"/>
          <w:szCs w:val="28"/>
        </w:rPr>
        <w:softHyphen/>
        <w:t>шами. Учить закрашивать рисунки, ис</w:t>
      </w:r>
      <w:r w:rsidRPr="00F426CF">
        <w:rPr>
          <w:rFonts w:ascii="Times New Roman" w:hAnsi="Times New Roman" w:cs="Times New Roman"/>
          <w:sz w:val="28"/>
          <w:szCs w:val="28"/>
        </w:rPr>
        <w:softHyphen/>
        <w:t>пользуя разный нажим на карандаш для получения оттенков цвета. Развивать умение оценивать рисунки.</w:t>
      </w:r>
    </w:p>
    <w:p w:rsidR="00F426CF" w:rsidRPr="00F426CF" w:rsidRDefault="00F426CF" w:rsidP="00F426CF">
      <w:pPr>
        <w:spacing w:line="360" w:lineRule="auto"/>
        <w:jc w:val="center"/>
        <w:rPr>
          <w:rFonts w:ascii="Times New Roman" w:hAnsi="Times New Roman" w:cs="Times New Roman"/>
          <w:color w:val="4F81BD" w:themeColor="accent1"/>
          <w:sz w:val="28"/>
          <w:szCs w:val="28"/>
        </w:rPr>
      </w:pPr>
      <w:r w:rsidRPr="00F426CF">
        <w:rPr>
          <w:rFonts w:ascii="Times New Roman" w:hAnsi="Times New Roman" w:cs="Times New Roman"/>
          <w:color w:val="4F81BD" w:themeColor="accent1"/>
          <w:sz w:val="28"/>
          <w:szCs w:val="28"/>
        </w:rPr>
        <w:t>Занятие 3</w:t>
      </w:r>
    </w:p>
    <w:p w:rsidR="00F426CF" w:rsidRPr="00F426CF" w:rsidRDefault="00F426CF" w:rsidP="00F426C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F426CF">
        <w:rPr>
          <w:rFonts w:ascii="Times New Roman" w:hAnsi="Times New Roman" w:cs="Times New Roman"/>
          <w:sz w:val="28"/>
          <w:szCs w:val="28"/>
        </w:rPr>
        <w:lastRenderedPageBreak/>
        <w:t>«Сказочные домики» (вариант:</w:t>
      </w:r>
      <w:proofErr w:type="gramEnd"/>
      <w:r w:rsidRPr="00F426C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426CF">
        <w:rPr>
          <w:rStyle w:val="21"/>
          <w:rFonts w:eastAsiaTheme="minorHAnsi"/>
          <w:sz w:val="28"/>
          <w:szCs w:val="28"/>
        </w:rPr>
        <w:t xml:space="preserve">«В </w:t>
      </w:r>
      <w:r w:rsidRPr="00F426CF">
        <w:rPr>
          <w:rFonts w:ascii="Times New Roman" w:hAnsi="Times New Roman" w:cs="Times New Roman"/>
          <w:sz w:val="28"/>
          <w:szCs w:val="28"/>
        </w:rPr>
        <w:t>се</w:t>
      </w:r>
      <w:r w:rsidRPr="00F426CF">
        <w:rPr>
          <w:rFonts w:ascii="Times New Roman" w:hAnsi="Times New Roman" w:cs="Times New Roman"/>
          <w:sz w:val="28"/>
          <w:szCs w:val="28"/>
        </w:rPr>
        <w:softHyphen/>
        <w:t>ле (поселке) построены разные дома»).</w:t>
      </w:r>
      <w:proofErr w:type="gramEnd"/>
      <w:r w:rsidRPr="00F426CF">
        <w:rPr>
          <w:rFonts w:ascii="Times New Roman" w:hAnsi="Times New Roman" w:cs="Times New Roman"/>
          <w:sz w:val="28"/>
          <w:szCs w:val="28"/>
        </w:rPr>
        <w:t xml:space="preserve"> </w:t>
      </w:r>
      <w:r w:rsidRPr="00F426CF">
        <w:rPr>
          <w:rStyle w:val="21"/>
          <w:rFonts w:eastAsiaTheme="minorHAnsi"/>
          <w:sz w:val="28"/>
          <w:szCs w:val="28"/>
        </w:rPr>
        <w:t xml:space="preserve">Материалы. </w:t>
      </w:r>
      <w:r w:rsidRPr="00F426CF">
        <w:rPr>
          <w:rFonts w:ascii="Times New Roman" w:hAnsi="Times New Roman" w:cs="Times New Roman"/>
          <w:sz w:val="28"/>
          <w:szCs w:val="28"/>
        </w:rPr>
        <w:t>Фломастеры, цветные ка</w:t>
      </w:r>
      <w:r w:rsidRPr="00F426CF">
        <w:rPr>
          <w:rFonts w:ascii="Times New Roman" w:hAnsi="Times New Roman" w:cs="Times New Roman"/>
          <w:sz w:val="28"/>
          <w:szCs w:val="28"/>
        </w:rPr>
        <w:softHyphen/>
        <w:t>рандаши, цветные восковые мелки, кра</w:t>
      </w:r>
      <w:r w:rsidRPr="00F426CF">
        <w:rPr>
          <w:rFonts w:ascii="Times New Roman" w:hAnsi="Times New Roman" w:cs="Times New Roman"/>
          <w:sz w:val="28"/>
          <w:szCs w:val="28"/>
        </w:rPr>
        <w:softHyphen/>
        <w:t>ски гуашь, альбомные листы (на каждого ребенка).</w:t>
      </w:r>
    </w:p>
    <w:p w:rsidR="00F426CF" w:rsidRPr="00F426CF" w:rsidRDefault="00F426CF" w:rsidP="00F426C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F426CF">
        <w:rPr>
          <w:rFonts w:ascii="Times New Roman" w:hAnsi="Times New Roman" w:cs="Times New Roman"/>
          <w:sz w:val="28"/>
          <w:szCs w:val="28"/>
        </w:rPr>
        <w:t>Учить создавать образ сказочного до</w:t>
      </w:r>
      <w:r w:rsidRPr="00F426CF">
        <w:rPr>
          <w:rFonts w:ascii="Times New Roman" w:hAnsi="Times New Roman" w:cs="Times New Roman"/>
          <w:sz w:val="28"/>
          <w:szCs w:val="28"/>
        </w:rPr>
        <w:softHyphen/>
        <w:t>ма; передавать в рисунке его форму, стро</w:t>
      </w:r>
      <w:r w:rsidRPr="00F426CF">
        <w:rPr>
          <w:rFonts w:ascii="Times New Roman" w:hAnsi="Times New Roman" w:cs="Times New Roman"/>
          <w:sz w:val="28"/>
          <w:szCs w:val="28"/>
        </w:rPr>
        <w:softHyphen/>
        <w:t>ение, части. Закреплять умение рисовать разными знакомыми материалами, вы</w:t>
      </w:r>
      <w:r w:rsidRPr="00F426CF">
        <w:rPr>
          <w:rFonts w:ascii="Times New Roman" w:hAnsi="Times New Roman" w:cs="Times New Roman"/>
          <w:sz w:val="28"/>
          <w:szCs w:val="28"/>
        </w:rPr>
        <w:softHyphen/>
        <w:t>бирая их по своему желанию. Упражнять в закрашивании рисунков, используя раз</w:t>
      </w:r>
      <w:r w:rsidRPr="00F426CF">
        <w:rPr>
          <w:rFonts w:ascii="Times New Roman" w:hAnsi="Times New Roman" w:cs="Times New Roman"/>
          <w:sz w:val="28"/>
          <w:szCs w:val="28"/>
        </w:rPr>
        <w:softHyphen/>
        <w:t>ный нажим на карандаш для получения оттенков цветов (при рисовании цветны</w:t>
      </w:r>
      <w:r w:rsidRPr="00F426CF">
        <w:rPr>
          <w:rFonts w:ascii="Times New Roman" w:hAnsi="Times New Roman" w:cs="Times New Roman"/>
          <w:sz w:val="28"/>
          <w:szCs w:val="28"/>
        </w:rPr>
        <w:softHyphen/>
        <w:t>ми карандашами). Формировать желание рассматривать свои рисунки, оценивать их; стремление дополнять изображения (в свободное время).</w:t>
      </w:r>
    </w:p>
    <w:p w:rsidR="00F426CF" w:rsidRPr="00F426CF" w:rsidRDefault="00F426CF" w:rsidP="00F426CF">
      <w:pPr>
        <w:spacing w:line="360" w:lineRule="auto"/>
        <w:jc w:val="center"/>
        <w:rPr>
          <w:rFonts w:ascii="Times New Roman" w:hAnsi="Times New Roman" w:cs="Times New Roman"/>
          <w:color w:val="4F81BD" w:themeColor="accent1"/>
          <w:sz w:val="28"/>
          <w:szCs w:val="28"/>
        </w:rPr>
      </w:pPr>
      <w:r w:rsidRPr="00F426CF">
        <w:rPr>
          <w:rFonts w:ascii="Times New Roman" w:hAnsi="Times New Roman" w:cs="Times New Roman"/>
          <w:color w:val="4F81BD" w:themeColor="accent1"/>
          <w:sz w:val="28"/>
          <w:szCs w:val="28"/>
        </w:rPr>
        <w:t>Занятие 4</w:t>
      </w:r>
    </w:p>
    <w:p w:rsidR="00F426CF" w:rsidRPr="00F426CF" w:rsidRDefault="00F426CF" w:rsidP="00F426CF">
      <w:pPr>
        <w:pStyle w:val="20"/>
        <w:framePr w:w="9437" w:wrap="notBeside" w:vAnchor="text" w:hAnchor="text" w:xAlign="center" w:y="1"/>
        <w:shd w:val="clear" w:color="auto" w:fill="auto"/>
        <w:spacing w:after="0" w:line="360" w:lineRule="auto"/>
        <w:ind w:firstLine="300"/>
        <w:jc w:val="both"/>
        <w:rPr>
          <w:sz w:val="28"/>
          <w:szCs w:val="28"/>
        </w:rPr>
      </w:pPr>
      <w:r w:rsidRPr="00F426CF">
        <w:rPr>
          <w:sz w:val="28"/>
          <w:szCs w:val="28"/>
        </w:rPr>
        <w:t>«Закладка для книги» («Городецкий цветок»).</w:t>
      </w:r>
    </w:p>
    <w:p w:rsidR="00F426CF" w:rsidRPr="00F426CF" w:rsidRDefault="00F426CF" w:rsidP="00F426C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F426CF">
        <w:rPr>
          <w:rStyle w:val="21"/>
          <w:rFonts w:eastAsiaTheme="minorHAnsi"/>
          <w:sz w:val="28"/>
          <w:szCs w:val="28"/>
        </w:rPr>
        <w:t xml:space="preserve">Материалы. </w:t>
      </w:r>
      <w:r w:rsidRPr="00F426CF">
        <w:rPr>
          <w:rFonts w:ascii="Times New Roman" w:hAnsi="Times New Roman" w:cs="Times New Roman"/>
          <w:sz w:val="28"/>
          <w:szCs w:val="28"/>
        </w:rPr>
        <w:t xml:space="preserve">Изделия с Городецкой росписью. Образец узора на полосе. Гуашь красного, синего, зеленого, белого цветов; полоски бумаги размером 7 </w:t>
      </w:r>
      <w:proofErr w:type="spellStart"/>
      <w:r w:rsidRPr="00F426CF">
        <w:rPr>
          <w:rFonts w:ascii="Times New Roman" w:hAnsi="Times New Roman" w:cs="Times New Roman"/>
          <w:sz w:val="28"/>
          <w:szCs w:val="28"/>
        </w:rPr>
        <w:t>х</w:t>
      </w:r>
      <w:proofErr w:type="spellEnd"/>
      <w:r w:rsidRPr="00F426CF">
        <w:rPr>
          <w:rFonts w:ascii="Times New Roman" w:hAnsi="Times New Roman" w:cs="Times New Roman"/>
          <w:sz w:val="28"/>
          <w:szCs w:val="28"/>
        </w:rPr>
        <w:t xml:space="preserve"> 18 см светлого охристого тона, кисти, банка с водой, салфетка (на каждого ребенка).</w:t>
      </w:r>
    </w:p>
    <w:p w:rsidR="00F426CF" w:rsidRPr="00F426CF" w:rsidRDefault="00F426CF" w:rsidP="00F426C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F426CF">
        <w:rPr>
          <w:rFonts w:ascii="Times New Roman" w:hAnsi="Times New Roman" w:cs="Times New Roman"/>
          <w:sz w:val="28"/>
          <w:szCs w:val="28"/>
        </w:rPr>
        <w:t>Продолжать обогащать представления детей о народном искусстве. Расширять знания о городецкой росписи. Обратить внимание детей на яркость, нарядность росписи; составные элементы; цвет, ком</w:t>
      </w:r>
      <w:r w:rsidRPr="00F426CF">
        <w:rPr>
          <w:rFonts w:ascii="Times New Roman" w:hAnsi="Times New Roman" w:cs="Times New Roman"/>
          <w:sz w:val="28"/>
          <w:szCs w:val="28"/>
        </w:rPr>
        <w:softHyphen/>
        <w:t>позицию, приемы их создания. Учить располагать узор на полосе, составлять оттенки цветов при рисовании гуашью. Развивать художественный вкус, чувство ритма. Вызывать чувство удовлетворения от умения сделать полезную вещь.</w:t>
      </w:r>
    </w:p>
    <w:p w:rsidR="00F426CF" w:rsidRPr="00F426CF" w:rsidRDefault="00F426CF" w:rsidP="00F426CF">
      <w:pPr>
        <w:spacing w:line="360" w:lineRule="auto"/>
        <w:jc w:val="center"/>
        <w:rPr>
          <w:rFonts w:ascii="Times New Roman" w:hAnsi="Times New Roman" w:cs="Times New Roman"/>
          <w:color w:val="4F81BD" w:themeColor="accent1"/>
          <w:sz w:val="28"/>
          <w:szCs w:val="28"/>
        </w:rPr>
      </w:pPr>
      <w:r w:rsidRPr="00F426CF">
        <w:rPr>
          <w:rFonts w:ascii="Times New Roman" w:hAnsi="Times New Roman" w:cs="Times New Roman"/>
          <w:color w:val="4F81BD" w:themeColor="accent1"/>
          <w:sz w:val="28"/>
          <w:szCs w:val="28"/>
        </w:rPr>
        <w:t>Занятие 5</w:t>
      </w:r>
    </w:p>
    <w:p w:rsidR="00F426CF" w:rsidRPr="00F426CF" w:rsidRDefault="00F426CF" w:rsidP="00F426CF">
      <w:pPr>
        <w:pStyle w:val="20"/>
        <w:framePr w:w="9442" w:wrap="notBeside" w:vAnchor="text" w:hAnchor="text" w:xAlign="center" w:y="1"/>
        <w:shd w:val="clear" w:color="auto" w:fill="auto"/>
        <w:spacing w:after="0" w:line="360" w:lineRule="auto"/>
        <w:ind w:firstLine="300"/>
        <w:jc w:val="both"/>
        <w:rPr>
          <w:sz w:val="28"/>
          <w:szCs w:val="28"/>
        </w:rPr>
      </w:pPr>
      <w:r w:rsidRPr="00F426CF">
        <w:rPr>
          <w:sz w:val="28"/>
          <w:szCs w:val="28"/>
        </w:rPr>
        <w:t>«Моя любимая сказка».</w:t>
      </w:r>
    </w:p>
    <w:p w:rsidR="00F426CF" w:rsidRPr="00F426CF" w:rsidRDefault="00F426CF" w:rsidP="00F426C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F426CF">
        <w:rPr>
          <w:rStyle w:val="21"/>
          <w:rFonts w:eastAsiaTheme="minorHAnsi"/>
          <w:sz w:val="28"/>
          <w:szCs w:val="28"/>
        </w:rPr>
        <w:t xml:space="preserve">Материалы. </w:t>
      </w:r>
      <w:r w:rsidRPr="00F426CF">
        <w:rPr>
          <w:rFonts w:ascii="Times New Roman" w:hAnsi="Times New Roman" w:cs="Times New Roman"/>
          <w:sz w:val="28"/>
          <w:szCs w:val="28"/>
        </w:rPr>
        <w:t>Альбомные листы, про</w:t>
      </w:r>
      <w:r w:rsidRPr="00F426CF">
        <w:rPr>
          <w:rFonts w:ascii="Times New Roman" w:hAnsi="Times New Roman" w:cs="Times New Roman"/>
          <w:sz w:val="28"/>
          <w:szCs w:val="28"/>
        </w:rPr>
        <w:softHyphen/>
        <w:t>стой графитный карандаш, краски аква</w:t>
      </w:r>
      <w:r w:rsidRPr="00F426CF">
        <w:rPr>
          <w:rFonts w:ascii="Times New Roman" w:hAnsi="Times New Roman" w:cs="Times New Roman"/>
          <w:sz w:val="28"/>
          <w:szCs w:val="28"/>
        </w:rPr>
        <w:softHyphen/>
        <w:t>рель, кисти, палитра, банка с водой, сал</w:t>
      </w:r>
      <w:r w:rsidRPr="00F426CF">
        <w:rPr>
          <w:rFonts w:ascii="Times New Roman" w:hAnsi="Times New Roman" w:cs="Times New Roman"/>
          <w:sz w:val="28"/>
          <w:szCs w:val="28"/>
        </w:rPr>
        <w:softHyphen/>
        <w:t>фетка (на каждого ребенка).</w:t>
      </w:r>
    </w:p>
    <w:p w:rsidR="00F426CF" w:rsidRPr="00F426CF" w:rsidRDefault="00F426CF" w:rsidP="00F426C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F426CF">
        <w:rPr>
          <w:rFonts w:ascii="Times New Roman" w:hAnsi="Times New Roman" w:cs="Times New Roman"/>
          <w:sz w:val="28"/>
          <w:szCs w:val="28"/>
        </w:rPr>
        <w:lastRenderedPageBreak/>
        <w:t>Учить детей передавать в рисунке эпи</w:t>
      </w:r>
      <w:r w:rsidRPr="00F426CF">
        <w:rPr>
          <w:rFonts w:ascii="Times New Roman" w:hAnsi="Times New Roman" w:cs="Times New Roman"/>
          <w:sz w:val="28"/>
          <w:szCs w:val="28"/>
        </w:rPr>
        <w:softHyphen/>
        <w:t>зоды из любимой сказки (рисовать не</w:t>
      </w:r>
      <w:r w:rsidRPr="00F426CF">
        <w:rPr>
          <w:rFonts w:ascii="Times New Roman" w:hAnsi="Times New Roman" w:cs="Times New Roman"/>
          <w:sz w:val="28"/>
          <w:szCs w:val="28"/>
        </w:rPr>
        <w:softHyphen/>
        <w:t>сколько персонажей сказки в определен</w:t>
      </w:r>
      <w:r w:rsidRPr="00F426CF">
        <w:rPr>
          <w:rFonts w:ascii="Times New Roman" w:hAnsi="Times New Roman" w:cs="Times New Roman"/>
          <w:sz w:val="28"/>
          <w:szCs w:val="28"/>
        </w:rPr>
        <w:softHyphen/>
        <w:t>ной обстановке). Развивать воображение, творчество. Формировать эстетическую оценку, эстетическое отношение к соз</w:t>
      </w:r>
      <w:r w:rsidRPr="00F426CF">
        <w:rPr>
          <w:rFonts w:ascii="Times New Roman" w:hAnsi="Times New Roman" w:cs="Times New Roman"/>
          <w:sz w:val="28"/>
          <w:szCs w:val="28"/>
        </w:rPr>
        <w:softHyphen/>
        <w:t>данному образу сказки.</w:t>
      </w:r>
    </w:p>
    <w:p w:rsidR="00F426CF" w:rsidRPr="00F426CF" w:rsidRDefault="00F426CF" w:rsidP="00F426CF">
      <w:pPr>
        <w:spacing w:line="360" w:lineRule="auto"/>
        <w:jc w:val="center"/>
        <w:rPr>
          <w:rFonts w:ascii="Times New Roman" w:hAnsi="Times New Roman" w:cs="Times New Roman"/>
          <w:color w:val="4F81BD" w:themeColor="accent1"/>
          <w:sz w:val="28"/>
          <w:szCs w:val="28"/>
        </w:rPr>
      </w:pPr>
      <w:r w:rsidRPr="00F426CF">
        <w:rPr>
          <w:rFonts w:ascii="Times New Roman" w:hAnsi="Times New Roman" w:cs="Times New Roman"/>
          <w:color w:val="4F81BD" w:themeColor="accent1"/>
          <w:sz w:val="28"/>
          <w:szCs w:val="28"/>
        </w:rPr>
        <w:t>Занятие 6</w:t>
      </w:r>
    </w:p>
    <w:p w:rsidR="00F426CF" w:rsidRPr="00F426CF" w:rsidRDefault="00F426CF" w:rsidP="00F426CF">
      <w:pPr>
        <w:pStyle w:val="20"/>
        <w:framePr w:w="9398" w:wrap="notBeside" w:vAnchor="text" w:hAnchor="text" w:xAlign="center" w:y="1"/>
        <w:shd w:val="clear" w:color="auto" w:fill="auto"/>
        <w:spacing w:after="0" w:line="360" w:lineRule="auto"/>
        <w:ind w:firstLine="300"/>
        <w:jc w:val="both"/>
        <w:rPr>
          <w:sz w:val="28"/>
          <w:szCs w:val="28"/>
        </w:rPr>
      </w:pPr>
      <w:r w:rsidRPr="00F426CF">
        <w:rPr>
          <w:sz w:val="28"/>
          <w:szCs w:val="28"/>
        </w:rPr>
        <w:t>«Грузовая машина».</w:t>
      </w:r>
    </w:p>
    <w:p w:rsidR="00F426CF" w:rsidRPr="00F426CF" w:rsidRDefault="00F426CF" w:rsidP="00F426C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F426CF">
        <w:rPr>
          <w:rStyle w:val="21"/>
          <w:rFonts w:eastAsiaTheme="minorHAnsi"/>
          <w:sz w:val="28"/>
          <w:szCs w:val="28"/>
        </w:rPr>
        <w:t xml:space="preserve">Материалы. </w:t>
      </w:r>
      <w:proofErr w:type="gramStart"/>
      <w:r w:rsidRPr="00F426CF">
        <w:rPr>
          <w:rFonts w:ascii="Times New Roman" w:hAnsi="Times New Roman" w:cs="Times New Roman"/>
          <w:sz w:val="28"/>
          <w:szCs w:val="28"/>
        </w:rPr>
        <w:t>Альбомные листы, цвет</w:t>
      </w:r>
      <w:r w:rsidRPr="00F426CF">
        <w:rPr>
          <w:rFonts w:ascii="Times New Roman" w:hAnsi="Times New Roman" w:cs="Times New Roman"/>
          <w:sz w:val="28"/>
          <w:szCs w:val="28"/>
        </w:rPr>
        <w:softHyphen/>
        <w:t>ные карандаши (на каждого ребенка</w:t>
      </w:r>
      <w:proofErr w:type="gramEnd"/>
    </w:p>
    <w:p w:rsidR="00F426CF" w:rsidRPr="00F426CF" w:rsidRDefault="00F426CF" w:rsidP="00F426C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F426CF">
        <w:rPr>
          <w:rFonts w:ascii="Times New Roman" w:hAnsi="Times New Roman" w:cs="Times New Roman"/>
          <w:sz w:val="28"/>
          <w:szCs w:val="28"/>
        </w:rPr>
        <w:t>Учить детей изображать предметы, со</w:t>
      </w:r>
      <w:r w:rsidRPr="00F426CF">
        <w:rPr>
          <w:rFonts w:ascii="Times New Roman" w:hAnsi="Times New Roman" w:cs="Times New Roman"/>
          <w:sz w:val="28"/>
          <w:szCs w:val="28"/>
        </w:rPr>
        <w:softHyphen/>
        <w:t>стоящие из нескольких частей прямо</w:t>
      </w:r>
      <w:r w:rsidRPr="00F426CF">
        <w:rPr>
          <w:rFonts w:ascii="Times New Roman" w:hAnsi="Times New Roman" w:cs="Times New Roman"/>
          <w:sz w:val="28"/>
          <w:szCs w:val="28"/>
        </w:rPr>
        <w:softHyphen/>
        <w:t xml:space="preserve">угольной и круглой формы. Учить </w:t>
      </w:r>
      <w:proofErr w:type="gramStart"/>
      <w:r w:rsidRPr="00F426CF">
        <w:rPr>
          <w:rFonts w:ascii="Times New Roman" w:hAnsi="Times New Roman" w:cs="Times New Roman"/>
          <w:sz w:val="28"/>
          <w:szCs w:val="28"/>
        </w:rPr>
        <w:t>пра</w:t>
      </w:r>
      <w:r w:rsidRPr="00F426CF">
        <w:rPr>
          <w:rFonts w:ascii="Times New Roman" w:hAnsi="Times New Roman" w:cs="Times New Roman"/>
          <w:sz w:val="28"/>
          <w:szCs w:val="28"/>
        </w:rPr>
        <w:softHyphen/>
        <w:t>вильно</w:t>
      </w:r>
      <w:proofErr w:type="gramEnd"/>
      <w:r w:rsidRPr="00F426CF">
        <w:rPr>
          <w:rFonts w:ascii="Times New Roman" w:hAnsi="Times New Roman" w:cs="Times New Roman"/>
          <w:sz w:val="28"/>
          <w:szCs w:val="28"/>
        </w:rPr>
        <w:t xml:space="preserve"> передавать форму каждой части, ее характерные особенности (кабина и мо</w:t>
      </w:r>
      <w:r w:rsidRPr="00F426CF">
        <w:rPr>
          <w:rFonts w:ascii="Times New Roman" w:hAnsi="Times New Roman" w:cs="Times New Roman"/>
          <w:sz w:val="28"/>
          <w:szCs w:val="28"/>
        </w:rPr>
        <w:softHyphen/>
        <w:t>тор — прямоугольной формы со срезан</w:t>
      </w:r>
      <w:r w:rsidRPr="00F426CF">
        <w:rPr>
          <w:rFonts w:ascii="Times New Roman" w:hAnsi="Times New Roman" w:cs="Times New Roman"/>
          <w:sz w:val="28"/>
          <w:szCs w:val="28"/>
        </w:rPr>
        <w:softHyphen/>
        <w:t>ным углом), правильно располагать части при их изображении. Закреплять навык рисования вертикальных и горизонталь</w:t>
      </w:r>
      <w:r w:rsidRPr="00F426CF">
        <w:rPr>
          <w:rFonts w:ascii="Times New Roman" w:hAnsi="Times New Roman" w:cs="Times New Roman"/>
          <w:sz w:val="28"/>
          <w:szCs w:val="28"/>
        </w:rPr>
        <w:softHyphen/>
        <w:t>ных линий, правильного закрашивания предметов (без просветов, в одном на</w:t>
      </w:r>
      <w:r w:rsidRPr="00F426CF">
        <w:rPr>
          <w:rFonts w:ascii="Times New Roman" w:hAnsi="Times New Roman" w:cs="Times New Roman"/>
          <w:sz w:val="28"/>
          <w:szCs w:val="28"/>
        </w:rPr>
        <w:softHyphen/>
        <w:t>правлении, не выходя за линии контура).</w:t>
      </w:r>
    </w:p>
    <w:p w:rsidR="00F426CF" w:rsidRPr="00F426CF" w:rsidRDefault="00F426CF" w:rsidP="00F426CF">
      <w:pPr>
        <w:spacing w:line="360" w:lineRule="auto"/>
        <w:jc w:val="center"/>
        <w:rPr>
          <w:rFonts w:ascii="Times New Roman" w:hAnsi="Times New Roman" w:cs="Times New Roman"/>
          <w:color w:val="4F81BD" w:themeColor="accent1"/>
          <w:sz w:val="28"/>
          <w:szCs w:val="28"/>
        </w:rPr>
      </w:pPr>
      <w:r w:rsidRPr="00F426CF">
        <w:rPr>
          <w:rFonts w:ascii="Times New Roman" w:hAnsi="Times New Roman" w:cs="Times New Roman"/>
          <w:color w:val="4F81BD" w:themeColor="accent1"/>
          <w:sz w:val="28"/>
          <w:szCs w:val="28"/>
        </w:rPr>
        <w:t>Занятие 7</w:t>
      </w:r>
    </w:p>
    <w:p w:rsidR="00F426CF" w:rsidRPr="00F426CF" w:rsidRDefault="00F426CF" w:rsidP="00F426CF">
      <w:pPr>
        <w:pStyle w:val="20"/>
        <w:framePr w:w="9437" w:wrap="notBeside" w:vAnchor="text" w:hAnchor="text" w:xAlign="center" w:y="1"/>
        <w:shd w:val="clear" w:color="auto" w:fill="auto"/>
        <w:spacing w:after="0" w:line="360" w:lineRule="auto"/>
        <w:ind w:firstLine="300"/>
        <w:jc w:val="both"/>
        <w:rPr>
          <w:sz w:val="28"/>
          <w:szCs w:val="28"/>
        </w:rPr>
      </w:pPr>
      <w:r w:rsidRPr="00F426CF">
        <w:rPr>
          <w:sz w:val="28"/>
          <w:szCs w:val="28"/>
        </w:rPr>
        <w:t>«Роспись олешка».</w:t>
      </w:r>
    </w:p>
    <w:p w:rsidR="00F426CF" w:rsidRPr="00F426CF" w:rsidRDefault="00F426CF" w:rsidP="00F426C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F426CF">
        <w:rPr>
          <w:rStyle w:val="21"/>
          <w:rFonts w:eastAsiaTheme="minorHAnsi"/>
          <w:sz w:val="28"/>
          <w:szCs w:val="28"/>
        </w:rPr>
        <w:t xml:space="preserve">Материалы. </w:t>
      </w:r>
      <w:r w:rsidRPr="00F426CF">
        <w:rPr>
          <w:rFonts w:ascii="Times New Roman" w:hAnsi="Times New Roman" w:cs="Times New Roman"/>
          <w:sz w:val="28"/>
          <w:szCs w:val="28"/>
        </w:rPr>
        <w:t>Образцы народных игру</w:t>
      </w:r>
      <w:r w:rsidRPr="00F426CF">
        <w:rPr>
          <w:rFonts w:ascii="Times New Roman" w:hAnsi="Times New Roman" w:cs="Times New Roman"/>
          <w:sz w:val="28"/>
          <w:szCs w:val="28"/>
        </w:rPr>
        <w:softHyphen/>
        <w:t>шек. Вылепленные ранее фигурки. Кра</w:t>
      </w:r>
      <w:r w:rsidRPr="00F426CF">
        <w:rPr>
          <w:rFonts w:ascii="Times New Roman" w:hAnsi="Times New Roman" w:cs="Times New Roman"/>
          <w:sz w:val="28"/>
          <w:szCs w:val="28"/>
        </w:rPr>
        <w:softHyphen/>
        <w:t>ски гуашь, палитры, кисти, банка с во</w:t>
      </w:r>
      <w:r w:rsidRPr="00F426CF">
        <w:rPr>
          <w:rFonts w:ascii="Times New Roman" w:hAnsi="Times New Roman" w:cs="Times New Roman"/>
          <w:sz w:val="28"/>
          <w:szCs w:val="28"/>
        </w:rPr>
        <w:softHyphen/>
        <w:t>дой, салфетка (на каждого ребенка).</w:t>
      </w:r>
    </w:p>
    <w:p w:rsidR="00F426CF" w:rsidRPr="00F426CF" w:rsidRDefault="00F426CF" w:rsidP="00F426C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F426CF">
        <w:rPr>
          <w:rFonts w:ascii="Times New Roman" w:hAnsi="Times New Roman" w:cs="Times New Roman"/>
          <w:sz w:val="28"/>
          <w:szCs w:val="28"/>
        </w:rPr>
        <w:t>Учить детей расписывать объемные изделия по мотивам народных декора</w:t>
      </w:r>
      <w:r w:rsidRPr="00F426CF">
        <w:rPr>
          <w:rFonts w:ascii="Times New Roman" w:hAnsi="Times New Roman" w:cs="Times New Roman"/>
          <w:sz w:val="28"/>
          <w:szCs w:val="28"/>
        </w:rPr>
        <w:softHyphen/>
        <w:t>тивных узоров. Учить выделять основ</w:t>
      </w:r>
      <w:r w:rsidRPr="00F426CF">
        <w:rPr>
          <w:rFonts w:ascii="Times New Roman" w:hAnsi="Times New Roman" w:cs="Times New Roman"/>
          <w:sz w:val="28"/>
          <w:szCs w:val="28"/>
        </w:rPr>
        <w:softHyphen/>
        <w:t>ные элементы узора, их расположение. Развивать эстетическое восприятие. За</w:t>
      </w:r>
      <w:r w:rsidRPr="00F426CF">
        <w:rPr>
          <w:rFonts w:ascii="Times New Roman" w:hAnsi="Times New Roman" w:cs="Times New Roman"/>
          <w:sz w:val="28"/>
          <w:szCs w:val="28"/>
        </w:rPr>
        <w:softHyphen/>
        <w:t>креплять приемы рисования красками. Продолжать формировать умение рас</w:t>
      </w:r>
      <w:r w:rsidRPr="00F426CF">
        <w:rPr>
          <w:rFonts w:ascii="Times New Roman" w:hAnsi="Times New Roman" w:cs="Times New Roman"/>
          <w:sz w:val="28"/>
          <w:szCs w:val="28"/>
        </w:rPr>
        <w:softHyphen/>
        <w:t>сматривать свои работы, оценивать их.</w:t>
      </w:r>
    </w:p>
    <w:p w:rsidR="00F426CF" w:rsidRPr="00F426CF" w:rsidRDefault="00F426CF" w:rsidP="00F426CF">
      <w:pPr>
        <w:spacing w:line="360" w:lineRule="auto"/>
        <w:jc w:val="center"/>
        <w:rPr>
          <w:rFonts w:ascii="Times New Roman" w:hAnsi="Times New Roman" w:cs="Times New Roman"/>
          <w:color w:val="4F81BD" w:themeColor="accent1"/>
          <w:sz w:val="28"/>
          <w:szCs w:val="28"/>
        </w:rPr>
      </w:pPr>
      <w:r w:rsidRPr="00F426CF">
        <w:rPr>
          <w:rFonts w:ascii="Times New Roman" w:hAnsi="Times New Roman" w:cs="Times New Roman"/>
          <w:color w:val="4F81BD" w:themeColor="accent1"/>
          <w:sz w:val="28"/>
          <w:szCs w:val="28"/>
        </w:rPr>
        <w:t>Занятие 8</w:t>
      </w:r>
    </w:p>
    <w:p w:rsidR="00F426CF" w:rsidRPr="00F426CF" w:rsidRDefault="00F426CF" w:rsidP="00F426CF">
      <w:pPr>
        <w:pStyle w:val="20"/>
        <w:framePr w:w="9427" w:wrap="notBeside" w:vAnchor="text" w:hAnchor="text" w:xAlign="center" w:y="1"/>
        <w:shd w:val="clear" w:color="auto" w:fill="auto"/>
        <w:spacing w:after="0" w:line="360" w:lineRule="auto"/>
        <w:ind w:firstLine="280"/>
        <w:jc w:val="both"/>
        <w:rPr>
          <w:sz w:val="28"/>
          <w:szCs w:val="28"/>
        </w:rPr>
      </w:pPr>
      <w:r w:rsidRPr="00F426CF">
        <w:rPr>
          <w:sz w:val="28"/>
          <w:szCs w:val="28"/>
        </w:rPr>
        <w:t>Рисование по замыслу.</w:t>
      </w:r>
    </w:p>
    <w:p w:rsidR="00F426CF" w:rsidRPr="00F426CF" w:rsidRDefault="00F426CF" w:rsidP="00F426C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F426CF">
        <w:rPr>
          <w:rStyle w:val="21"/>
          <w:rFonts w:eastAsiaTheme="minorHAnsi"/>
          <w:sz w:val="28"/>
          <w:szCs w:val="28"/>
        </w:rPr>
        <w:t xml:space="preserve">Материалы. </w:t>
      </w:r>
      <w:r w:rsidRPr="00F426CF">
        <w:rPr>
          <w:rFonts w:ascii="Times New Roman" w:hAnsi="Times New Roman" w:cs="Times New Roman"/>
          <w:sz w:val="28"/>
          <w:szCs w:val="28"/>
        </w:rPr>
        <w:t>Бумага белая разного фор</w:t>
      </w:r>
      <w:r w:rsidRPr="00F426CF">
        <w:rPr>
          <w:rFonts w:ascii="Times New Roman" w:hAnsi="Times New Roman" w:cs="Times New Roman"/>
          <w:sz w:val="28"/>
          <w:szCs w:val="28"/>
        </w:rPr>
        <w:softHyphen/>
        <w:t>мата на выбор, акварель, палитры, кисти, банка с водой, салфетка (на каждого ре</w:t>
      </w:r>
      <w:r w:rsidRPr="00F426CF">
        <w:rPr>
          <w:rFonts w:ascii="Times New Roman" w:hAnsi="Times New Roman" w:cs="Times New Roman"/>
          <w:sz w:val="28"/>
          <w:szCs w:val="28"/>
        </w:rPr>
        <w:softHyphen/>
        <w:t>бенка).</w:t>
      </w:r>
    </w:p>
    <w:p w:rsidR="00F426CF" w:rsidRPr="00F426CF" w:rsidRDefault="00F426CF" w:rsidP="00F426C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F426CF">
        <w:rPr>
          <w:rFonts w:ascii="Times New Roman" w:hAnsi="Times New Roman" w:cs="Times New Roman"/>
          <w:sz w:val="28"/>
          <w:szCs w:val="28"/>
        </w:rPr>
        <w:lastRenderedPageBreak/>
        <w:t>Развивать умение детей задумывать содержание своего рисунка и доводить замысел до конца. Продолжать учить ри</w:t>
      </w:r>
      <w:r w:rsidRPr="00F426CF">
        <w:rPr>
          <w:rFonts w:ascii="Times New Roman" w:hAnsi="Times New Roman" w:cs="Times New Roman"/>
          <w:sz w:val="28"/>
          <w:szCs w:val="28"/>
        </w:rPr>
        <w:softHyphen/>
        <w:t>совать акварелью. Развивать творчество, образные представления. Продолжать формировать умение рассматривать свои работы, выделять интересные по замыслу изображения, оценивать работы.</w:t>
      </w:r>
    </w:p>
    <w:sectPr w:rsidR="00F426CF" w:rsidRPr="00F426CF" w:rsidSect="00EC53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characterSpacingControl w:val="doNotCompress"/>
  <w:compat/>
  <w:rsids>
    <w:rsidRoot w:val="002B1057"/>
    <w:rsid w:val="002B1057"/>
    <w:rsid w:val="00EC53B3"/>
    <w:rsid w:val="00F426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53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F426CF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1">
    <w:name w:val="Основной текст (2) + Полужирный"/>
    <w:basedOn w:val="2"/>
    <w:rsid w:val="00F426CF"/>
    <w:rPr>
      <w:b/>
      <w:bCs/>
      <w:color w:val="000000"/>
      <w:spacing w:val="0"/>
      <w:w w:val="100"/>
      <w:position w:val="0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F426CF"/>
    <w:pPr>
      <w:widowControl w:val="0"/>
      <w:shd w:val="clear" w:color="auto" w:fill="FFFFFF"/>
      <w:spacing w:after="1140" w:line="234" w:lineRule="exact"/>
      <w:ind w:hanging="160"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73F561-480A-4CDA-A1A9-1B5BDB98FE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637</Words>
  <Characters>3634</Characters>
  <Application>Microsoft Office Word</Application>
  <DocSecurity>0</DocSecurity>
  <Lines>30</Lines>
  <Paragraphs>8</Paragraphs>
  <ScaleCrop>false</ScaleCrop>
  <Company>Microsoft</Company>
  <LinksUpToDate>false</LinksUpToDate>
  <CharactersWithSpaces>4263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2022-04-15T10:11:00Z</dcterms:created>
  <dcterms:modified xsi:type="dcterms:W3CDTF">2022-04-15T10:35:00Z</dcterms:modified>
</cp:coreProperties>
</file>