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5A" w:rsidRPr="00127927" w:rsidRDefault="00127927" w:rsidP="00127927">
      <w:pPr>
        <w:jc w:val="center"/>
        <w:rPr>
          <w:rFonts w:ascii="Times New Roman" w:hAnsi="Times New Roman" w:cs="Times New Roman"/>
          <w:sz w:val="56"/>
          <w:szCs w:val="56"/>
        </w:rPr>
      </w:pPr>
      <w:r w:rsidRPr="00127927">
        <w:rPr>
          <w:rFonts w:ascii="Times New Roman" w:hAnsi="Times New Roman" w:cs="Times New Roman"/>
          <w:sz w:val="56"/>
          <w:szCs w:val="56"/>
        </w:rPr>
        <w:t xml:space="preserve">Рисование </w:t>
      </w:r>
    </w:p>
    <w:p w:rsidR="00127927" w:rsidRDefault="00127927" w:rsidP="00127927">
      <w:pPr>
        <w:jc w:val="center"/>
        <w:rPr>
          <w:rFonts w:ascii="Times New Roman" w:hAnsi="Times New Roman" w:cs="Times New Roman"/>
          <w:sz w:val="56"/>
          <w:szCs w:val="56"/>
        </w:rPr>
      </w:pPr>
      <w:r w:rsidRPr="00127927">
        <w:rPr>
          <w:rFonts w:ascii="Times New Roman" w:hAnsi="Times New Roman" w:cs="Times New Roman"/>
          <w:sz w:val="56"/>
          <w:szCs w:val="56"/>
        </w:rPr>
        <w:t>Май</w:t>
      </w:r>
    </w:p>
    <w:p w:rsidR="00127927" w:rsidRPr="00127927" w:rsidRDefault="00127927" w:rsidP="00127927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27927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127927" w:rsidRPr="00127927" w:rsidRDefault="00127927" w:rsidP="00127927">
      <w:pPr>
        <w:pStyle w:val="20"/>
        <w:framePr w:w="9403" w:wrap="notBeside" w:vAnchor="text" w:hAnchor="text" w:xAlign="center" w:y="1"/>
        <w:shd w:val="clear" w:color="auto" w:fill="auto"/>
        <w:spacing w:after="0" w:line="276" w:lineRule="auto"/>
        <w:ind w:firstLine="300"/>
        <w:jc w:val="both"/>
        <w:rPr>
          <w:sz w:val="28"/>
          <w:szCs w:val="28"/>
        </w:rPr>
      </w:pPr>
      <w:r w:rsidRPr="00127927">
        <w:rPr>
          <w:sz w:val="28"/>
          <w:szCs w:val="28"/>
        </w:rPr>
        <w:t>«Салют над городом в честь праздника Победы».</w:t>
      </w:r>
    </w:p>
    <w:p w:rsidR="00127927" w:rsidRPr="00127927" w:rsidRDefault="00127927" w:rsidP="00127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7927">
        <w:rPr>
          <w:rStyle w:val="21"/>
          <w:rFonts w:eastAsiaTheme="minorHAnsi"/>
          <w:sz w:val="28"/>
          <w:szCs w:val="28"/>
        </w:rPr>
        <w:t xml:space="preserve">Материалы. </w:t>
      </w:r>
      <w:r w:rsidRPr="00127927">
        <w:rPr>
          <w:rFonts w:ascii="Times New Roman" w:hAnsi="Times New Roman" w:cs="Times New Roman"/>
          <w:sz w:val="28"/>
          <w:szCs w:val="28"/>
        </w:rPr>
        <w:t>Бумага темно-серая или синяя, гуашь разных цветов, кисти, банка с водой, салфетка (на каждого ребенка).</w:t>
      </w:r>
    </w:p>
    <w:p w:rsidR="00127927" w:rsidRPr="00127927" w:rsidRDefault="00127927" w:rsidP="00127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7927">
        <w:rPr>
          <w:rFonts w:ascii="Times New Roman" w:hAnsi="Times New Roman" w:cs="Times New Roman"/>
          <w:sz w:val="28"/>
          <w:szCs w:val="28"/>
        </w:rPr>
        <w:t>Учить детей отражать в рисунке впе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чатления от праздника Победы; созда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вать композицию рисунка, располагая внизу дома или кремлевскую башню, а вверху — салют. Развивать художест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венное творчество, эстетическое вос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приятие. Закреплять умение готовить нужные цвета, смешивая краски на па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литре. Учить образной оценке рисунков (выделяя цветовое решение, детали). Воспитывать чувство гордости за свою Родину.</w:t>
      </w:r>
    </w:p>
    <w:p w:rsidR="00127927" w:rsidRPr="00127927" w:rsidRDefault="00127927" w:rsidP="00127927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27927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2</w:t>
      </w:r>
    </w:p>
    <w:p w:rsidR="00127927" w:rsidRPr="00127927" w:rsidRDefault="00127927" w:rsidP="00127927">
      <w:pPr>
        <w:pStyle w:val="20"/>
        <w:framePr w:w="9413" w:wrap="notBeside" w:vAnchor="text" w:hAnchor="text" w:xAlign="center" w:y="1"/>
        <w:shd w:val="clear" w:color="auto" w:fill="auto"/>
        <w:spacing w:after="0" w:line="276" w:lineRule="auto"/>
        <w:ind w:firstLine="300"/>
        <w:jc w:val="both"/>
        <w:rPr>
          <w:sz w:val="28"/>
          <w:szCs w:val="28"/>
        </w:rPr>
      </w:pPr>
      <w:r w:rsidRPr="00127927">
        <w:rPr>
          <w:sz w:val="28"/>
          <w:szCs w:val="28"/>
        </w:rPr>
        <w:t>«Роспись силуэтов гжельской посуды».</w:t>
      </w:r>
    </w:p>
    <w:p w:rsidR="00127927" w:rsidRPr="00127927" w:rsidRDefault="00127927" w:rsidP="00127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7927">
        <w:rPr>
          <w:rStyle w:val="21"/>
          <w:rFonts w:eastAsiaTheme="minorHAnsi"/>
          <w:sz w:val="28"/>
          <w:szCs w:val="28"/>
        </w:rPr>
        <w:t xml:space="preserve">Материалы. </w:t>
      </w:r>
      <w:r w:rsidRPr="00127927">
        <w:rPr>
          <w:rFonts w:ascii="Times New Roman" w:hAnsi="Times New Roman" w:cs="Times New Roman"/>
          <w:sz w:val="28"/>
          <w:szCs w:val="28"/>
        </w:rPr>
        <w:t>Силуэты гжельских изделий, вырезанные из бумаги; краски акварель, палитра, кисти, банка с водой, салфетка (на каждого ребенка).</w:t>
      </w:r>
    </w:p>
    <w:p w:rsidR="00127927" w:rsidRPr="00127927" w:rsidRDefault="00127927" w:rsidP="00127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7927">
        <w:rPr>
          <w:rFonts w:ascii="Times New Roman" w:hAnsi="Times New Roman" w:cs="Times New Roman"/>
          <w:sz w:val="28"/>
          <w:szCs w:val="28"/>
        </w:rPr>
        <w:t>Учить детей расписывать посуду, распо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лагая узор по форме. Развивать эстетиче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ское восприятие произведений народно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го творчества, чувство ритма. Закреплять умение рисовать акварельными красками, готовить на палитре нужные оттенки цве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та. Развивать эмоционально положитель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ное отношение к гжельским изделиям.</w:t>
      </w:r>
    </w:p>
    <w:p w:rsidR="00127927" w:rsidRPr="00127927" w:rsidRDefault="00127927" w:rsidP="00127927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27927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3</w:t>
      </w:r>
    </w:p>
    <w:p w:rsidR="00127927" w:rsidRPr="00127927" w:rsidRDefault="00127927" w:rsidP="00127927">
      <w:pPr>
        <w:pStyle w:val="20"/>
        <w:framePr w:w="9374" w:wrap="notBeside" w:vAnchor="text" w:hAnchor="text" w:xAlign="center" w:y="1"/>
        <w:shd w:val="clear" w:color="auto" w:fill="auto"/>
        <w:spacing w:after="0" w:line="276" w:lineRule="auto"/>
        <w:ind w:firstLine="300"/>
        <w:jc w:val="both"/>
        <w:rPr>
          <w:sz w:val="28"/>
          <w:szCs w:val="28"/>
        </w:rPr>
      </w:pPr>
      <w:r w:rsidRPr="00127927">
        <w:rPr>
          <w:sz w:val="28"/>
          <w:szCs w:val="28"/>
        </w:rPr>
        <w:t>Цветут сады».</w:t>
      </w:r>
    </w:p>
    <w:p w:rsidR="00127927" w:rsidRPr="00127927" w:rsidRDefault="00127927" w:rsidP="00127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7927">
        <w:rPr>
          <w:rStyle w:val="21"/>
          <w:rFonts w:eastAsiaTheme="minorHAnsi"/>
          <w:sz w:val="28"/>
          <w:szCs w:val="28"/>
        </w:rPr>
        <w:t xml:space="preserve">Материалы. </w:t>
      </w:r>
      <w:r w:rsidRPr="00127927">
        <w:rPr>
          <w:rFonts w:ascii="Times New Roman" w:hAnsi="Times New Roman" w:cs="Times New Roman"/>
          <w:sz w:val="28"/>
          <w:szCs w:val="28"/>
        </w:rPr>
        <w:t>Листы бумаги чуть больше альбомного, краски акварель и гуашь, палитра, кисти, банка с водой, салфетка (на каждого ребенка).</w:t>
      </w:r>
    </w:p>
    <w:p w:rsidR="00127927" w:rsidRPr="00127927" w:rsidRDefault="00127927" w:rsidP="00127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7927">
        <w:rPr>
          <w:rFonts w:ascii="Times New Roman" w:hAnsi="Times New Roman" w:cs="Times New Roman"/>
          <w:sz w:val="28"/>
          <w:szCs w:val="28"/>
        </w:rPr>
        <w:t>Закреплять умение детей изображать картины природы, передавая ее харак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терные особенности. Учить располагать изображения по всему листу (ближе к нижнему краю и дальше от него). Разви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вать умение рисовать разными красками. Развивать эстетическое восприятие, об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разные представления.</w:t>
      </w:r>
    </w:p>
    <w:p w:rsidR="00127927" w:rsidRPr="00127927" w:rsidRDefault="00127927" w:rsidP="00127927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27927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4</w:t>
      </w:r>
    </w:p>
    <w:p w:rsidR="00127927" w:rsidRPr="00127927" w:rsidRDefault="00127927" w:rsidP="00127927">
      <w:pPr>
        <w:pStyle w:val="20"/>
        <w:framePr w:w="9418" w:wrap="notBeside" w:vAnchor="text" w:hAnchor="text" w:xAlign="center" w:y="1"/>
        <w:shd w:val="clear" w:color="auto" w:fill="auto"/>
        <w:spacing w:after="0" w:line="276" w:lineRule="auto"/>
        <w:ind w:firstLine="300"/>
        <w:jc w:val="both"/>
        <w:rPr>
          <w:sz w:val="28"/>
          <w:szCs w:val="28"/>
        </w:rPr>
      </w:pPr>
      <w:r w:rsidRPr="00127927">
        <w:rPr>
          <w:sz w:val="28"/>
          <w:szCs w:val="28"/>
        </w:rPr>
        <w:t>«Бабочки летают над лугом».</w:t>
      </w:r>
    </w:p>
    <w:p w:rsidR="00127927" w:rsidRPr="00127927" w:rsidRDefault="00127927" w:rsidP="00127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7927">
        <w:rPr>
          <w:rStyle w:val="21"/>
          <w:rFonts w:eastAsiaTheme="minorHAnsi"/>
          <w:sz w:val="28"/>
          <w:szCs w:val="28"/>
        </w:rPr>
        <w:lastRenderedPageBreak/>
        <w:t xml:space="preserve">Материалы. </w:t>
      </w:r>
      <w:r w:rsidRPr="00127927">
        <w:rPr>
          <w:rFonts w:ascii="Times New Roman" w:hAnsi="Times New Roman" w:cs="Times New Roman"/>
          <w:sz w:val="28"/>
          <w:szCs w:val="28"/>
        </w:rPr>
        <w:t>Альбомные листы, кра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ски акварель, палитры, гуашь — белила, банка с водой, салфетка (на каждого ре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бенка).</w:t>
      </w:r>
    </w:p>
    <w:p w:rsidR="00127927" w:rsidRPr="00127927" w:rsidRDefault="00127927" w:rsidP="00127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7927">
        <w:rPr>
          <w:rFonts w:ascii="Times New Roman" w:hAnsi="Times New Roman" w:cs="Times New Roman"/>
          <w:sz w:val="28"/>
          <w:szCs w:val="28"/>
        </w:rPr>
        <w:t>Учить детей отражать в рисунках не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сложный сюжет, передавая картины окру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жающей жизни; располагать изображения на широкой полосе; передавать колорит того или иного явления на основе наблю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дений. Развивать цветовое восприятие. Учить передавать контуры бабочек неот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рывной линией. Закреплять умение рисо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вать акварелью. Учить сочетать в рисунке акварель и гуашь; готовить нужные цвета, смешивая акварель и белила. Развивать эстетическое восприятие, умение видеть красоту окружающей природы, желание отразить ее в своем творчестве.</w:t>
      </w:r>
    </w:p>
    <w:p w:rsidR="00127927" w:rsidRPr="00127927" w:rsidRDefault="00127927" w:rsidP="00127927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27927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5</w:t>
      </w:r>
    </w:p>
    <w:p w:rsidR="00127927" w:rsidRPr="00127927" w:rsidRDefault="00127927" w:rsidP="00127927">
      <w:pPr>
        <w:pStyle w:val="20"/>
        <w:shd w:val="clear" w:color="auto" w:fill="auto"/>
        <w:spacing w:after="0" w:line="276" w:lineRule="auto"/>
        <w:ind w:firstLine="300"/>
        <w:rPr>
          <w:sz w:val="28"/>
          <w:szCs w:val="28"/>
        </w:rPr>
      </w:pPr>
      <w:r w:rsidRPr="00127927">
        <w:rPr>
          <w:sz w:val="28"/>
          <w:szCs w:val="28"/>
        </w:rPr>
        <w:t>«Картинки для игры „Радуга”».</w:t>
      </w:r>
    </w:p>
    <w:p w:rsidR="00127927" w:rsidRPr="00127927" w:rsidRDefault="00127927" w:rsidP="00127927">
      <w:pPr>
        <w:pStyle w:val="20"/>
        <w:shd w:val="clear" w:color="auto" w:fill="auto"/>
        <w:spacing w:after="0" w:line="276" w:lineRule="auto"/>
        <w:ind w:firstLine="300"/>
        <w:rPr>
          <w:sz w:val="28"/>
          <w:szCs w:val="28"/>
        </w:rPr>
      </w:pPr>
      <w:r w:rsidRPr="00127927">
        <w:rPr>
          <w:rStyle w:val="21"/>
          <w:sz w:val="28"/>
          <w:szCs w:val="28"/>
        </w:rPr>
        <w:t xml:space="preserve">Материалы. </w:t>
      </w:r>
      <w:r w:rsidRPr="00127927">
        <w:rPr>
          <w:sz w:val="28"/>
          <w:szCs w:val="28"/>
        </w:rPr>
        <w:t>Иллюстрации с изобра</w:t>
      </w:r>
      <w:r w:rsidRPr="00127927">
        <w:rPr>
          <w:sz w:val="28"/>
          <w:szCs w:val="28"/>
        </w:rPr>
        <w:softHyphen/>
        <w:t>жением радуги. Краски акварель, листы бумаги формата А4 (4—5 листов), листы бумаги 10 х 10 см для рисования предме</w:t>
      </w:r>
      <w:r w:rsidRPr="00127927">
        <w:rPr>
          <w:sz w:val="28"/>
          <w:szCs w:val="28"/>
        </w:rPr>
        <w:softHyphen/>
        <w:t>тов (4—5 листов на каждый цвет радуги), банка с водой, кисти, салфетки (на каж</w:t>
      </w:r>
      <w:r w:rsidRPr="00127927">
        <w:rPr>
          <w:sz w:val="28"/>
          <w:szCs w:val="28"/>
        </w:rPr>
        <w:softHyphen/>
        <w:t>дого ребенка).</w:t>
      </w:r>
    </w:p>
    <w:p w:rsidR="00127927" w:rsidRPr="00127927" w:rsidRDefault="00127927" w:rsidP="00127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7927">
        <w:rPr>
          <w:rFonts w:ascii="Times New Roman" w:hAnsi="Times New Roman" w:cs="Times New Roman"/>
          <w:sz w:val="28"/>
          <w:szCs w:val="28"/>
        </w:rPr>
        <w:t>Учить детей создавать своими руками полезные вещи. Развивать эстетические чувства: чувство цвета, пропорции, ком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позиции. Формировать желание созда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вать коллективно полезные и красивые вещи. Учить радоваться созданному, рас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сматривать и оценивать коллективную работу.</w:t>
      </w:r>
    </w:p>
    <w:p w:rsidR="00127927" w:rsidRPr="00127927" w:rsidRDefault="00127927" w:rsidP="00127927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27927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6</w:t>
      </w:r>
    </w:p>
    <w:p w:rsidR="00127927" w:rsidRPr="00127927" w:rsidRDefault="00127927" w:rsidP="00127927">
      <w:pPr>
        <w:pStyle w:val="20"/>
        <w:framePr w:w="9389" w:wrap="notBeside" w:vAnchor="text" w:hAnchor="text" w:xAlign="center" w:y="1"/>
        <w:shd w:val="clear" w:color="auto" w:fill="auto"/>
        <w:spacing w:after="0" w:line="276" w:lineRule="auto"/>
        <w:ind w:firstLine="300"/>
        <w:jc w:val="both"/>
        <w:rPr>
          <w:sz w:val="28"/>
          <w:szCs w:val="28"/>
        </w:rPr>
      </w:pPr>
      <w:r w:rsidRPr="00127927">
        <w:rPr>
          <w:sz w:val="28"/>
          <w:szCs w:val="28"/>
        </w:rPr>
        <w:t>«Цветные страницы».</w:t>
      </w:r>
    </w:p>
    <w:p w:rsidR="00127927" w:rsidRPr="00127927" w:rsidRDefault="00127927" w:rsidP="00127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7927">
        <w:rPr>
          <w:rStyle w:val="21"/>
          <w:rFonts w:eastAsiaTheme="minorHAnsi"/>
          <w:sz w:val="28"/>
          <w:szCs w:val="28"/>
        </w:rPr>
        <w:t xml:space="preserve">Материалы. </w:t>
      </w:r>
      <w:r w:rsidRPr="00127927">
        <w:rPr>
          <w:rFonts w:ascii="Times New Roman" w:hAnsi="Times New Roman" w:cs="Times New Roman"/>
          <w:sz w:val="28"/>
          <w:szCs w:val="28"/>
        </w:rPr>
        <w:t>Альбомные листы, краски акварель и гуашь, кисти, банка с водой, салфетка (на каждого ребенка).</w:t>
      </w:r>
    </w:p>
    <w:p w:rsidR="00127927" w:rsidRPr="00127927" w:rsidRDefault="00127927" w:rsidP="00127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7927">
        <w:rPr>
          <w:rFonts w:ascii="Times New Roman" w:hAnsi="Times New Roman" w:cs="Times New Roman"/>
          <w:sz w:val="28"/>
          <w:szCs w:val="28"/>
        </w:rPr>
        <w:t>Учить детей задумывать содержание своего рисунка в определенной цвето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вой гамме и выдерживать это условие до конца. Добиваться образного решения намеченной темы. Закреплять приемы рисования акварелью, гуашью; учить раз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бавлять краски водой, добавлять белила для получения оттенков цвета. Развивать воображение и творчество.</w:t>
      </w:r>
    </w:p>
    <w:p w:rsidR="00127927" w:rsidRPr="00127927" w:rsidRDefault="00127927" w:rsidP="00127927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27927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7</w:t>
      </w:r>
    </w:p>
    <w:p w:rsidR="00127927" w:rsidRPr="00127927" w:rsidRDefault="00127927" w:rsidP="00127927">
      <w:pPr>
        <w:pStyle w:val="20"/>
        <w:framePr w:w="9427" w:wrap="notBeside" w:vAnchor="text" w:hAnchor="text" w:xAlign="center" w:y="1"/>
        <w:shd w:val="clear" w:color="auto" w:fill="auto"/>
        <w:spacing w:after="0" w:line="276" w:lineRule="auto"/>
        <w:ind w:firstLine="300"/>
        <w:jc w:val="both"/>
        <w:rPr>
          <w:sz w:val="28"/>
          <w:szCs w:val="28"/>
        </w:rPr>
      </w:pPr>
      <w:r w:rsidRPr="00127927">
        <w:rPr>
          <w:sz w:val="28"/>
          <w:szCs w:val="28"/>
        </w:rPr>
        <w:t>Рисование по замыслу.</w:t>
      </w:r>
    </w:p>
    <w:p w:rsidR="00127927" w:rsidRPr="00127927" w:rsidRDefault="00127927" w:rsidP="00127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7927">
        <w:rPr>
          <w:rStyle w:val="21"/>
          <w:rFonts w:eastAsiaTheme="minorHAnsi"/>
          <w:sz w:val="28"/>
          <w:szCs w:val="28"/>
        </w:rPr>
        <w:t xml:space="preserve">Материалы. </w:t>
      </w:r>
      <w:r w:rsidRPr="00127927">
        <w:rPr>
          <w:rFonts w:ascii="Times New Roman" w:hAnsi="Times New Roman" w:cs="Times New Roman"/>
          <w:sz w:val="28"/>
          <w:szCs w:val="28"/>
        </w:rPr>
        <w:t>Цветные карандаши или гуашь (по выбору воспитателя), бумага (на каждого ребенка).</w:t>
      </w:r>
    </w:p>
    <w:p w:rsidR="00127927" w:rsidRPr="00127927" w:rsidRDefault="00127927" w:rsidP="00127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7927">
        <w:rPr>
          <w:rFonts w:ascii="Times New Roman" w:hAnsi="Times New Roman" w:cs="Times New Roman"/>
          <w:sz w:val="28"/>
          <w:szCs w:val="28"/>
        </w:rPr>
        <w:t>Развивать умение детей задумывать со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держание своего рисунка и доводить за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мысел до конца. Развивать творчество, образные представления.</w:t>
      </w:r>
    </w:p>
    <w:p w:rsidR="00127927" w:rsidRPr="00127927" w:rsidRDefault="00127927" w:rsidP="00127927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27927">
        <w:rPr>
          <w:rFonts w:ascii="Times New Roman" w:hAnsi="Times New Roman" w:cs="Times New Roman"/>
          <w:color w:val="4472C4" w:themeColor="accent1"/>
          <w:sz w:val="28"/>
          <w:szCs w:val="28"/>
        </w:rPr>
        <w:lastRenderedPageBreak/>
        <w:t>Занятие 8</w:t>
      </w:r>
    </w:p>
    <w:p w:rsidR="00127927" w:rsidRPr="00127927" w:rsidRDefault="00127927" w:rsidP="00127927">
      <w:pPr>
        <w:pStyle w:val="20"/>
        <w:framePr w:w="9427" w:wrap="notBeside" w:vAnchor="text" w:hAnchor="page" w:x="31" w:y="-51"/>
        <w:shd w:val="clear" w:color="auto" w:fill="auto"/>
        <w:spacing w:after="0" w:line="276" w:lineRule="auto"/>
        <w:ind w:firstLine="280"/>
        <w:jc w:val="both"/>
        <w:rPr>
          <w:sz w:val="28"/>
          <w:szCs w:val="28"/>
        </w:rPr>
      </w:pPr>
      <w:r w:rsidRPr="00127927">
        <w:rPr>
          <w:sz w:val="28"/>
          <w:szCs w:val="28"/>
        </w:rPr>
        <w:t>Рисование по замыслу.</w:t>
      </w:r>
    </w:p>
    <w:p w:rsidR="00127927" w:rsidRPr="00127927" w:rsidRDefault="00127927" w:rsidP="00127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7927">
        <w:rPr>
          <w:rStyle w:val="21"/>
          <w:rFonts w:eastAsiaTheme="minorHAnsi"/>
          <w:sz w:val="28"/>
          <w:szCs w:val="28"/>
        </w:rPr>
        <w:t xml:space="preserve">Материалы. </w:t>
      </w:r>
      <w:r w:rsidRPr="00127927">
        <w:rPr>
          <w:rFonts w:ascii="Times New Roman" w:hAnsi="Times New Roman" w:cs="Times New Roman"/>
          <w:sz w:val="28"/>
          <w:szCs w:val="28"/>
        </w:rPr>
        <w:t>Цветные карандаши или гуашь (по выбору воспитателя), бумага (на каждого ребенка).</w:t>
      </w:r>
    </w:p>
    <w:p w:rsidR="00127927" w:rsidRPr="00127927" w:rsidRDefault="00127927" w:rsidP="00127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7927">
        <w:rPr>
          <w:rFonts w:ascii="Times New Roman" w:hAnsi="Times New Roman" w:cs="Times New Roman"/>
          <w:sz w:val="28"/>
          <w:szCs w:val="28"/>
        </w:rPr>
        <w:t>Развивать умение детей задумывать со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держание своего рисунка и доводить за</w:t>
      </w:r>
      <w:r w:rsidRPr="00127927">
        <w:rPr>
          <w:rFonts w:ascii="Times New Roman" w:hAnsi="Times New Roman" w:cs="Times New Roman"/>
          <w:sz w:val="28"/>
          <w:szCs w:val="28"/>
        </w:rPr>
        <w:softHyphen/>
        <w:t>мысел до конца. Развивать творчество, образные представ</w:t>
      </w:r>
      <w:bookmarkStart w:id="0" w:name="_GoBack"/>
      <w:bookmarkEnd w:id="0"/>
      <w:r w:rsidRPr="00127927">
        <w:rPr>
          <w:rFonts w:ascii="Times New Roman" w:hAnsi="Times New Roman" w:cs="Times New Roman"/>
          <w:sz w:val="28"/>
          <w:szCs w:val="28"/>
        </w:rPr>
        <w:t>ления.</w:t>
      </w:r>
    </w:p>
    <w:sectPr w:rsidR="00127927" w:rsidRPr="0012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27"/>
    <w:rsid w:val="00127927"/>
    <w:rsid w:val="00E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F0F6"/>
  <w15:chartTrackingRefBased/>
  <w15:docId w15:val="{2B41A2A3-7C2C-400A-8ADB-ACBD4E2C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79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279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7927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2022-04-13T17:05:00Z</dcterms:created>
  <dcterms:modified xsi:type="dcterms:W3CDTF">2022-04-13T17:13:00Z</dcterms:modified>
</cp:coreProperties>
</file>