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F18" w:rsidRDefault="00EF6A1C">
      <w:pPr>
        <w:rPr>
          <w:b/>
          <w:sz w:val="28"/>
        </w:rPr>
      </w:pPr>
      <w:r>
        <w:rPr>
          <w:b/>
          <w:sz w:val="28"/>
        </w:rPr>
        <w:t>ЗАНЯТИЕ 1. СТАЙКА СНЕГИРЕЙ НА ВЕТКАХ РЯБИНЫ.</w:t>
      </w:r>
    </w:p>
    <w:p w:rsidR="00EF6A1C" w:rsidRDefault="00EF6A1C">
      <w:pPr>
        <w:rPr>
          <w:b/>
          <w:sz w:val="28"/>
        </w:rPr>
      </w:pPr>
      <w:r>
        <w:rPr>
          <w:b/>
          <w:sz w:val="28"/>
        </w:rPr>
        <w:t>ХОД ЗАНЯТИЯ.</w:t>
      </w:r>
    </w:p>
    <w:p w:rsidR="003C0AEB" w:rsidRDefault="003C0AEB" w:rsidP="00EF6A1C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Спросить ребенка, каких птиц он видел зимой на улице. Дать высказаться. Сказать, что зимой в кормушку прилетают синички, воробьи, голуби и другие птицы.</w:t>
      </w:r>
    </w:p>
    <w:p w:rsidR="00EF6A1C" w:rsidRDefault="003C0AEB" w:rsidP="00EF6A1C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Сообщить ребенку, что сейчас мы поговорим об еще одной удивительно красивой птице. Ее мы видим реже, чем других, но не заметить ее нельзя. Называется эта птица – снегирь.</w:t>
      </w:r>
    </w:p>
    <w:p w:rsidR="003C0AEB" w:rsidRDefault="00A34298" w:rsidP="00EF6A1C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Показать ребенку картинку, с изображением снегирей на заснеженных рябиновых ветках.</w:t>
      </w:r>
    </w:p>
    <w:p w:rsidR="004B622D" w:rsidRDefault="004B622D" w:rsidP="004B622D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733800" cy="3524250"/>
            <wp:effectExtent l="0" t="0" r="0" b="0"/>
            <wp:docPr id="1" name="Рисунок 1" descr="C:\Users\Admin\AppData\Local\Microsoft\Windows\INetCache\Content.Word\10afcbd8d5fd404b0c37777441be6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10afcbd8d5fd404b0c37777441be69f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98" w:rsidRDefault="00A34298" w:rsidP="00EF6A1C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Рассказываем про этих замечательных птиц.</w:t>
      </w:r>
    </w:p>
    <w:p w:rsidR="00A34298" w:rsidRDefault="00A34298" w:rsidP="00A34298">
      <w:pPr>
        <w:pStyle w:val="a3"/>
        <w:rPr>
          <w:sz w:val="28"/>
        </w:rPr>
      </w:pPr>
      <w:r>
        <w:rPr>
          <w:sz w:val="28"/>
        </w:rPr>
        <w:t xml:space="preserve">Снегирей всегда можно узнать по яркой окраске. Грудка у снегирей-самцов ярко-красная, а у самочек – темно-серая. Снегири- очень дружные птицы, поэтому летают, чаще всего стайкой. Спросить, что такое стайка? (выслушать ответ). Стайка – это много </w:t>
      </w:r>
      <w:r w:rsidR="00B6764C">
        <w:rPr>
          <w:sz w:val="28"/>
        </w:rPr>
        <w:t>птиц, которые</w:t>
      </w:r>
      <w:r>
        <w:rPr>
          <w:sz w:val="28"/>
        </w:rPr>
        <w:t xml:space="preserve"> летают вместе.</w:t>
      </w:r>
      <w:r w:rsidR="00B6764C">
        <w:rPr>
          <w:sz w:val="28"/>
        </w:rPr>
        <w:t xml:space="preserve"> Люди заметили – прилетят стайки снегирей, значит, скоро выпадет первый снег. По земле снегири скачут короткими прыжками, немного неуклюже. Зимой они приближаются к жилью человека, а с наступлением весны снова улетают в лес. Весной снегири строят гнезда в лесу. Спросить, из чего, по мнению ребёнка, снегири строят гнезда? (выслушать ответ). Они строят гнезда из веточек, а внутри выкладывают мягкими материалами – мхом, шерстью, волосом, чтобы маленьким птенчикам было тепло и уютно.</w:t>
      </w:r>
      <w:r w:rsidR="00D44826">
        <w:rPr>
          <w:sz w:val="28"/>
        </w:rPr>
        <w:t xml:space="preserve"> Свои </w:t>
      </w:r>
      <w:r w:rsidR="00D44826">
        <w:rPr>
          <w:sz w:val="28"/>
        </w:rPr>
        <w:lastRenderedPageBreak/>
        <w:t>гнезда снегири строят невысоко над землей. Питаются снегири семенами различных трав и кустарников, например, с веток рябины. Мякоть ягод снегирь не ест, а питается только зернышками, поэтому вокруг рябины часто разбросано много мякоти и ягод.</w:t>
      </w:r>
    </w:p>
    <w:p w:rsidR="00D44826" w:rsidRDefault="00D44826" w:rsidP="00A34298">
      <w:pPr>
        <w:pStyle w:val="a3"/>
        <w:rPr>
          <w:sz w:val="28"/>
        </w:rPr>
      </w:pPr>
      <w:r>
        <w:rPr>
          <w:sz w:val="28"/>
        </w:rPr>
        <w:t xml:space="preserve">В трудный зимний период нужно </w:t>
      </w:r>
      <w:r w:rsidR="008A0C38">
        <w:rPr>
          <w:sz w:val="28"/>
        </w:rPr>
        <w:t>помогать птицам и подкармливать их.</w:t>
      </w:r>
    </w:p>
    <w:p w:rsidR="00DA1C38" w:rsidRDefault="00DA1C38" w:rsidP="00DA1C38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Показать ребенку короткое видео о жизни снегирей.</w:t>
      </w:r>
    </w:p>
    <w:p w:rsidR="004B622D" w:rsidRDefault="004B622D" w:rsidP="004B622D">
      <w:pPr>
        <w:pStyle w:val="a3"/>
        <w:rPr>
          <w:sz w:val="28"/>
        </w:rPr>
      </w:pPr>
      <w:hyperlink r:id="rId6" w:history="1">
        <w:r w:rsidRPr="003645E5">
          <w:rPr>
            <w:rStyle w:val="a4"/>
            <w:sz w:val="28"/>
          </w:rPr>
          <w:t>https://youtu.be/pYRI</w:t>
        </w:r>
        <w:r w:rsidRPr="003645E5">
          <w:rPr>
            <w:rStyle w:val="a4"/>
            <w:sz w:val="28"/>
          </w:rPr>
          <w:t>1</w:t>
        </w:r>
        <w:r w:rsidRPr="003645E5">
          <w:rPr>
            <w:rStyle w:val="a4"/>
            <w:sz w:val="28"/>
          </w:rPr>
          <w:t>Tl5SPI</w:t>
        </w:r>
      </w:hyperlink>
    </w:p>
    <w:p w:rsidR="004B622D" w:rsidRPr="004B622D" w:rsidRDefault="004B622D" w:rsidP="004B622D">
      <w:pPr>
        <w:pStyle w:val="a3"/>
        <w:rPr>
          <w:sz w:val="28"/>
        </w:rPr>
      </w:pPr>
    </w:p>
    <w:p w:rsidR="008A0C38" w:rsidRDefault="00AF505A" w:rsidP="008A0C38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 </w:t>
      </w:r>
      <w:r w:rsidR="008C3B66">
        <w:rPr>
          <w:sz w:val="28"/>
        </w:rPr>
        <w:t xml:space="preserve">Объяснить, что если быть внимательным, то зимой на улице можно увидеть этих красивых красногрудых птиц. Спросить, </w:t>
      </w:r>
      <w:r w:rsidR="00DA1C38">
        <w:rPr>
          <w:sz w:val="28"/>
        </w:rPr>
        <w:t xml:space="preserve">нравиться ли ребенку наблюдать за птицами? Как за ними нужно наблюдать? Дать высказаться. Рассказать, что наблюдать нужно тихо, чтобы не мешать и не тревожить птиц. </w:t>
      </w:r>
    </w:p>
    <w:p w:rsidR="00DA1C38" w:rsidRDefault="00DA1C38" w:rsidP="008A0C38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Хвалим ребенка, заканчиваем занятие.</w:t>
      </w:r>
    </w:p>
    <w:p w:rsidR="00DA1C38" w:rsidRDefault="00DA1C38" w:rsidP="00DA1C38">
      <w:pPr>
        <w:rPr>
          <w:sz w:val="28"/>
        </w:rPr>
      </w:pPr>
    </w:p>
    <w:p w:rsidR="004B622D" w:rsidRDefault="004B622D" w:rsidP="00DA1C38">
      <w:pPr>
        <w:rPr>
          <w:b/>
          <w:sz w:val="28"/>
        </w:rPr>
      </w:pPr>
    </w:p>
    <w:p w:rsidR="004B622D" w:rsidRDefault="004B622D" w:rsidP="00DA1C38">
      <w:pPr>
        <w:rPr>
          <w:b/>
          <w:sz w:val="28"/>
        </w:rPr>
      </w:pPr>
    </w:p>
    <w:p w:rsidR="004B622D" w:rsidRDefault="004B622D" w:rsidP="00DA1C38">
      <w:pPr>
        <w:rPr>
          <w:b/>
          <w:sz w:val="28"/>
        </w:rPr>
      </w:pPr>
    </w:p>
    <w:p w:rsidR="004B622D" w:rsidRDefault="004B622D" w:rsidP="00DA1C38">
      <w:pPr>
        <w:rPr>
          <w:b/>
          <w:sz w:val="28"/>
        </w:rPr>
      </w:pPr>
    </w:p>
    <w:p w:rsidR="004B622D" w:rsidRDefault="004B622D" w:rsidP="00DA1C38">
      <w:pPr>
        <w:rPr>
          <w:b/>
          <w:sz w:val="28"/>
        </w:rPr>
      </w:pPr>
    </w:p>
    <w:p w:rsidR="004B622D" w:rsidRDefault="004B622D" w:rsidP="00DA1C38">
      <w:pPr>
        <w:rPr>
          <w:b/>
          <w:sz w:val="28"/>
        </w:rPr>
      </w:pPr>
    </w:p>
    <w:p w:rsidR="004B622D" w:rsidRDefault="004B622D" w:rsidP="00DA1C38">
      <w:pPr>
        <w:rPr>
          <w:b/>
          <w:sz w:val="28"/>
        </w:rPr>
      </w:pPr>
    </w:p>
    <w:p w:rsidR="004B622D" w:rsidRDefault="004B622D" w:rsidP="00DA1C38">
      <w:pPr>
        <w:rPr>
          <w:b/>
          <w:sz w:val="28"/>
        </w:rPr>
      </w:pPr>
    </w:p>
    <w:p w:rsidR="004B622D" w:rsidRDefault="004B622D" w:rsidP="00DA1C38">
      <w:pPr>
        <w:rPr>
          <w:b/>
          <w:sz w:val="28"/>
        </w:rPr>
      </w:pPr>
    </w:p>
    <w:p w:rsidR="004B622D" w:rsidRDefault="004B622D" w:rsidP="00DA1C38">
      <w:pPr>
        <w:rPr>
          <w:b/>
          <w:sz w:val="28"/>
        </w:rPr>
      </w:pPr>
    </w:p>
    <w:p w:rsidR="004B622D" w:rsidRDefault="004B622D" w:rsidP="00DA1C38">
      <w:pPr>
        <w:rPr>
          <w:b/>
          <w:sz w:val="28"/>
        </w:rPr>
      </w:pPr>
    </w:p>
    <w:p w:rsidR="004B622D" w:rsidRDefault="004B622D" w:rsidP="00DA1C38">
      <w:pPr>
        <w:rPr>
          <w:b/>
          <w:sz w:val="28"/>
        </w:rPr>
      </w:pPr>
    </w:p>
    <w:p w:rsidR="004B622D" w:rsidRDefault="004B622D" w:rsidP="00DA1C38">
      <w:pPr>
        <w:rPr>
          <w:b/>
          <w:sz w:val="28"/>
        </w:rPr>
      </w:pPr>
    </w:p>
    <w:p w:rsidR="004B622D" w:rsidRDefault="004B622D" w:rsidP="00DA1C38">
      <w:pPr>
        <w:rPr>
          <w:b/>
          <w:sz w:val="28"/>
        </w:rPr>
      </w:pPr>
    </w:p>
    <w:p w:rsidR="004B622D" w:rsidRDefault="004B622D" w:rsidP="00DA1C38">
      <w:pPr>
        <w:rPr>
          <w:b/>
          <w:sz w:val="28"/>
        </w:rPr>
      </w:pPr>
    </w:p>
    <w:p w:rsidR="004B622D" w:rsidRDefault="004B622D" w:rsidP="00DA1C38">
      <w:pPr>
        <w:rPr>
          <w:b/>
          <w:sz w:val="28"/>
        </w:rPr>
      </w:pPr>
    </w:p>
    <w:p w:rsidR="004B622D" w:rsidRDefault="004B622D" w:rsidP="00DA1C38">
      <w:pPr>
        <w:rPr>
          <w:b/>
          <w:sz w:val="28"/>
        </w:rPr>
      </w:pPr>
    </w:p>
    <w:p w:rsidR="00DA1C38" w:rsidRDefault="00DA1C38" w:rsidP="00DA1C38">
      <w:pPr>
        <w:rPr>
          <w:b/>
          <w:sz w:val="28"/>
        </w:rPr>
      </w:pPr>
      <w:r>
        <w:rPr>
          <w:b/>
          <w:sz w:val="28"/>
        </w:rPr>
        <w:t xml:space="preserve">ЗАНЯТИЕ 2. </w:t>
      </w:r>
      <w:r w:rsidR="00082AF7">
        <w:rPr>
          <w:b/>
          <w:sz w:val="28"/>
        </w:rPr>
        <w:t>УЗНАЙ ВСЕ О СЕБЕ, ВОЗДУШНЫЙ ШАРИК.</w:t>
      </w:r>
    </w:p>
    <w:p w:rsidR="004B622D" w:rsidRDefault="004B622D" w:rsidP="00DA1C38">
      <w:pPr>
        <w:rPr>
          <w:b/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34075" cy="3333750"/>
            <wp:effectExtent l="0" t="0" r="9525" b="0"/>
            <wp:docPr id="2" name="Рисунок 2" descr="C:\Users\Admin\AppData\Local\Microsoft\Windows\INetCache\Content.Word\Balloon-Colors-for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Balloon-Colors-for-Childr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AF7" w:rsidRDefault="00082AF7" w:rsidP="00DA1C38">
      <w:pPr>
        <w:rPr>
          <w:b/>
          <w:sz w:val="28"/>
        </w:rPr>
      </w:pPr>
      <w:r>
        <w:rPr>
          <w:b/>
          <w:sz w:val="28"/>
        </w:rPr>
        <w:t>Ход занятия.</w:t>
      </w:r>
    </w:p>
    <w:p w:rsidR="00082AF7" w:rsidRDefault="00082AF7" w:rsidP="00082AF7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Подготовить воздушные шарики (2 надутых, 1 сдутый), резиновые перчатки и резинку для волос.</w:t>
      </w:r>
    </w:p>
    <w:p w:rsidR="00082AF7" w:rsidRDefault="008A6FDF" w:rsidP="00082AF7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Сказать ребенку, что сегодня к вам в гости прилетел воздушный шарик, но он ничего о себе не знает. Предложить ребенку помочь шарику узнать из какого материала он сделан. Объяснить, что шарик – резиновый. Резина мягкая и гладкая. </w:t>
      </w:r>
    </w:p>
    <w:p w:rsidR="008A6FDF" w:rsidRDefault="008A6FDF" w:rsidP="00082AF7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Затем показать, что шарик может быть маленьким, если сдуть воздух и большим, если его снова надуть.</w:t>
      </w:r>
    </w:p>
    <w:p w:rsidR="008A6FDF" w:rsidRDefault="008A6FDF" w:rsidP="00082AF7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Вместе с ребенком выясняем, что резина эластичная – она растягивается. Говорим, что шарик называют </w:t>
      </w:r>
      <w:r w:rsidR="00574E51">
        <w:rPr>
          <w:sz w:val="28"/>
        </w:rPr>
        <w:t>воздушным, так как у него внутри воздух.</w:t>
      </w:r>
    </w:p>
    <w:p w:rsidR="00574E51" w:rsidRDefault="00574E51" w:rsidP="00082AF7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Далее, предлагаем ребенку помыть шарик в воде. Выясняем, что резина стала сверху мокрой. Сравниваем резину с бумагой, тканью (бумага намокает, рвется; ткань намокает, но не рвется). Вытираем шарик – он снова становится сухим. Смотрим внутрь шарика, выясняем, попала ли туда вода (оказывается, не попала).</w:t>
      </w:r>
    </w:p>
    <w:p w:rsidR="00574E51" w:rsidRDefault="00574E51" w:rsidP="00082AF7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Подводим ребенка к тому, что резина не пропускает воду, т.е. она водонепроницаема.</w:t>
      </w:r>
    </w:p>
    <w:p w:rsidR="00574E51" w:rsidRDefault="00574E51" w:rsidP="00082AF7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lastRenderedPageBreak/>
        <w:t xml:space="preserve">Называем </w:t>
      </w:r>
      <w:r w:rsidR="00EB28FA">
        <w:rPr>
          <w:sz w:val="28"/>
        </w:rPr>
        <w:t>предметы,</w:t>
      </w:r>
      <w:r>
        <w:rPr>
          <w:sz w:val="28"/>
        </w:rPr>
        <w:t xml:space="preserve"> сделанные из резины, не пропускающие воду: например, резиновые </w:t>
      </w:r>
      <w:r w:rsidR="00EB28FA">
        <w:rPr>
          <w:sz w:val="28"/>
        </w:rPr>
        <w:t>сапоги носят в дождливую погоду; резиновые перчатки одевают на руки, когда моют посуду.</w:t>
      </w:r>
    </w:p>
    <w:p w:rsidR="00EB28FA" w:rsidRDefault="00EB28FA" w:rsidP="00082AF7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Вместе с ребенком, проводим опыт с резиновыми перчатками: надевают их на руки и опускают руки в воду, затем снимают перчатки – руки остаются сухими.</w:t>
      </w:r>
    </w:p>
    <w:p w:rsidR="00EB28FA" w:rsidRDefault="00EB28FA" w:rsidP="00082AF7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После всего проделанного, шарик прощается и улетает.</w:t>
      </w:r>
    </w:p>
    <w:p w:rsidR="00EB28FA" w:rsidRDefault="00EB28FA" w:rsidP="00082AF7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Хвалим ребенка, заканчиваем занятие.</w:t>
      </w:r>
    </w:p>
    <w:p w:rsidR="00EB28FA" w:rsidRDefault="00EB28FA" w:rsidP="00EB28FA">
      <w:pPr>
        <w:rPr>
          <w:sz w:val="28"/>
        </w:rPr>
      </w:pPr>
    </w:p>
    <w:p w:rsidR="00EB28FA" w:rsidRDefault="00EB28FA" w:rsidP="00EB28FA">
      <w:pPr>
        <w:rPr>
          <w:sz w:val="28"/>
        </w:rPr>
      </w:pPr>
    </w:p>
    <w:p w:rsidR="00EB28FA" w:rsidRDefault="00EB28FA" w:rsidP="00EB28FA">
      <w:pPr>
        <w:rPr>
          <w:sz w:val="28"/>
        </w:rPr>
      </w:pPr>
    </w:p>
    <w:p w:rsidR="00EB28FA" w:rsidRDefault="00EB28FA" w:rsidP="00EB28FA">
      <w:pPr>
        <w:rPr>
          <w:sz w:val="28"/>
        </w:rPr>
      </w:pPr>
    </w:p>
    <w:p w:rsidR="00EB28FA" w:rsidRDefault="00EB28FA" w:rsidP="00EB28FA">
      <w:pPr>
        <w:rPr>
          <w:sz w:val="28"/>
        </w:rPr>
      </w:pPr>
    </w:p>
    <w:p w:rsidR="00EB28FA" w:rsidRDefault="00EB28FA" w:rsidP="00EB28FA">
      <w:pPr>
        <w:rPr>
          <w:sz w:val="28"/>
        </w:rPr>
      </w:pPr>
    </w:p>
    <w:p w:rsidR="00EB28FA" w:rsidRDefault="00EB28FA" w:rsidP="00EB28FA">
      <w:pPr>
        <w:rPr>
          <w:sz w:val="28"/>
        </w:rPr>
      </w:pPr>
    </w:p>
    <w:p w:rsidR="004B622D" w:rsidRDefault="004B622D" w:rsidP="00EB28FA">
      <w:pPr>
        <w:rPr>
          <w:b/>
          <w:sz w:val="28"/>
        </w:rPr>
      </w:pPr>
    </w:p>
    <w:p w:rsidR="004B622D" w:rsidRDefault="004B622D" w:rsidP="00EB28FA">
      <w:pPr>
        <w:rPr>
          <w:b/>
          <w:sz w:val="28"/>
        </w:rPr>
      </w:pPr>
    </w:p>
    <w:p w:rsidR="004B622D" w:rsidRDefault="004B622D" w:rsidP="00EB28FA">
      <w:pPr>
        <w:rPr>
          <w:b/>
          <w:sz w:val="28"/>
        </w:rPr>
      </w:pPr>
    </w:p>
    <w:p w:rsidR="004B622D" w:rsidRDefault="004B622D" w:rsidP="00EB28FA">
      <w:pPr>
        <w:rPr>
          <w:b/>
          <w:sz w:val="28"/>
        </w:rPr>
      </w:pPr>
    </w:p>
    <w:p w:rsidR="004B622D" w:rsidRDefault="004B622D" w:rsidP="00EB28FA">
      <w:pPr>
        <w:rPr>
          <w:b/>
          <w:sz w:val="28"/>
        </w:rPr>
      </w:pPr>
    </w:p>
    <w:p w:rsidR="004B622D" w:rsidRDefault="004B622D" w:rsidP="00EB28FA">
      <w:pPr>
        <w:rPr>
          <w:b/>
          <w:sz w:val="28"/>
        </w:rPr>
      </w:pPr>
    </w:p>
    <w:p w:rsidR="004B622D" w:rsidRDefault="004B622D" w:rsidP="00EB28FA">
      <w:pPr>
        <w:rPr>
          <w:b/>
          <w:sz w:val="28"/>
        </w:rPr>
      </w:pPr>
    </w:p>
    <w:p w:rsidR="004B622D" w:rsidRDefault="004B622D" w:rsidP="00EB28FA">
      <w:pPr>
        <w:rPr>
          <w:b/>
          <w:sz w:val="28"/>
        </w:rPr>
      </w:pPr>
    </w:p>
    <w:p w:rsidR="004B622D" w:rsidRDefault="004B622D" w:rsidP="00EB28FA">
      <w:pPr>
        <w:rPr>
          <w:b/>
          <w:sz w:val="28"/>
        </w:rPr>
      </w:pPr>
    </w:p>
    <w:p w:rsidR="004B622D" w:rsidRDefault="004B622D" w:rsidP="00EB28FA">
      <w:pPr>
        <w:rPr>
          <w:b/>
          <w:sz w:val="28"/>
        </w:rPr>
      </w:pPr>
    </w:p>
    <w:p w:rsidR="004B622D" w:rsidRDefault="004B622D" w:rsidP="00EB28FA">
      <w:pPr>
        <w:rPr>
          <w:b/>
          <w:sz w:val="28"/>
        </w:rPr>
      </w:pPr>
    </w:p>
    <w:p w:rsidR="004B622D" w:rsidRDefault="004B622D" w:rsidP="00EB28FA">
      <w:pPr>
        <w:rPr>
          <w:b/>
          <w:sz w:val="28"/>
        </w:rPr>
      </w:pPr>
    </w:p>
    <w:p w:rsidR="004B622D" w:rsidRDefault="004B622D" w:rsidP="00EB28FA">
      <w:pPr>
        <w:rPr>
          <w:b/>
          <w:sz w:val="28"/>
        </w:rPr>
      </w:pPr>
    </w:p>
    <w:p w:rsidR="004B622D" w:rsidRDefault="004B622D" w:rsidP="00EB28FA">
      <w:pPr>
        <w:rPr>
          <w:b/>
          <w:sz w:val="28"/>
        </w:rPr>
      </w:pPr>
    </w:p>
    <w:p w:rsidR="004B622D" w:rsidRDefault="004B622D" w:rsidP="00EB28FA">
      <w:pPr>
        <w:rPr>
          <w:b/>
          <w:sz w:val="28"/>
        </w:rPr>
      </w:pPr>
    </w:p>
    <w:p w:rsidR="00EB28FA" w:rsidRDefault="00EB28FA" w:rsidP="00EB28FA">
      <w:pPr>
        <w:rPr>
          <w:b/>
          <w:sz w:val="28"/>
        </w:rPr>
      </w:pPr>
      <w:r>
        <w:rPr>
          <w:b/>
          <w:sz w:val="28"/>
        </w:rPr>
        <w:lastRenderedPageBreak/>
        <w:t>ЗАНЯТИЕ 3. В ГОСТИ К ДЕДУ ПРИРОДОВЕДУ.</w:t>
      </w:r>
    </w:p>
    <w:p w:rsidR="00EB28FA" w:rsidRDefault="00EB28FA" w:rsidP="00EB28FA">
      <w:pPr>
        <w:rPr>
          <w:b/>
          <w:sz w:val="28"/>
        </w:rPr>
      </w:pPr>
      <w:r>
        <w:rPr>
          <w:b/>
          <w:sz w:val="28"/>
        </w:rPr>
        <w:t>Ход занятия (провидим во время прогулки).</w:t>
      </w:r>
    </w:p>
    <w:p w:rsidR="00EB28FA" w:rsidRDefault="00EB28FA" w:rsidP="00EB28FA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>Перед прогулкой, говорим ребенку, что сегодня мы отправимся к деду Природоведу и посмотрим, что изменилось с приходом зимы.</w:t>
      </w:r>
    </w:p>
    <w:p w:rsidR="00EB28FA" w:rsidRDefault="00EB28FA" w:rsidP="00EB28FA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>Выходим на улицу.</w:t>
      </w:r>
    </w:p>
    <w:p w:rsidR="00EB28FA" w:rsidRDefault="00EB28FA" w:rsidP="00EB28FA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>Превращаемся в деда Природоведа. Спрашиваем ребенка, что особенного он замечает в одежде (одежда теплая – шуба, шапка, варежки</w:t>
      </w:r>
      <w:r w:rsidR="00A60978">
        <w:rPr>
          <w:sz w:val="28"/>
        </w:rPr>
        <w:t>), потому что на улице зима – стало холодно, солнце стало реже появляться – светит, но не греет, идет снег.</w:t>
      </w:r>
    </w:p>
    <w:p w:rsidR="009E2B08" w:rsidRDefault="009E2B08" w:rsidP="009E2B08">
      <w:pPr>
        <w:pStyle w:val="a3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6.5pt;height:291.75pt">
            <v:imagedata r:id="rId8" o:title="soedinennye-shtaty-ameriki-viskonsin-fillips-severnaya-vuds-zimnie-sneg-zima"/>
          </v:shape>
        </w:pict>
      </w:r>
    </w:p>
    <w:p w:rsidR="00A60978" w:rsidRDefault="00A60978" w:rsidP="00EB28FA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По ходу движения, спрашиваем ребенка, куда же делась клумба с цветами? (выслушиваем ответ). Далее объясняем, на клумбе нет цветов, лишь опавшие семена находятся в земле и надежно укрыты снегом. Весной, когда солнце пригреет, растает снег, семена прорастут, на клумбе </w:t>
      </w:r>
      <w:r w:rsidR="00FA495E">
        <w:rPr>
          <w:sz w:val="28"/>
        </w:rPr>
        <w:t>снова появятся цветы.</w:t>
      </w:r>
    </w:p>
    <w:p w:rsidR="00FA495E" w:rsidRDefault="00FA495E" w:rsidP="00EB28FA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>Далее обратим внимание ребенка на деревья. Например, на березу. Зимой на березе нет листьев, деревья зимой отдыхают. Но и без листьев березу можно узнать по цвету ствола – береза белоствольная.</w:t>
      </w:r>
    </w:p>
    <w:p w:rsidR="00FA495E" w:rsidRDefault="00FA495E" w:rsidP="00EB28FA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>Затем отправимся туда, где растут елочки. Говорим, что зимой на елках остаются зеленые иголки. Елочки зимой и летом одним цветом. В лесу под елкой медведь устраивает себе берлогу. Зимой медведь спит в берлоге.</w:t>
      </w:r>
    </w:p>
    <w:p w:rsidR="00FA495E" w:rsidRDefault="00FA495E" w:rsidP="00EB28FA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lastRenderedPageBreak/>
        <w:t xml:space="preserve">После говорим ребенку, что деду Природоведу пора отправляться по своим делам. </w:t>
      </w:r>
    </w:p>
    <w:p w:rsidR="00FA495E" w:rsidRDefault="00FA495E" w:rsidP="00EB28FA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>Вернувшись домой, можно нарисовать наиболее запомнившийся на прогулке объект.</w:t>
      </w:r>
    </w:p>
    <w:p w:rsidR="00FA495E" w:rsidRDefault="00FA495E" w:rsidP="00EB28FA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>Хвалим ребенка, заканчиваем занятие.</w:t>
      </w:r>
    </w:p>
    <w:p w:rsidR="00FA495E" w:rsidRDefault="00FA495E" w:rsidP="00FA495E">
      <w:pPr>
        <w:rPr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9E2B08" w:rsidRDefault="009E2B08" w:rsidP="00FA495E">
      <w:pPr>
        <w:rPr>
          <w:b/>
          <w:sz w:val="28"/>
        </w:rPr>
      </w:pPr>
    </w:p>
    <w:p w:rsidR="00FA495E" w:rsidRDefault="00FA495E" w:rsidP="00FA495E">
      <w:pPr>
        <w:rPr>
          <w:b/>
          <w:sz w:val="28"/>
        </w:rPr>
      </w:pPr>
      <w:r>
        <w:rPr>
          <w:b/>
          <w:sz w:val="28"/>
        </w:rPr>
        <w:lastRenderedPageBreak/>
        <w:t>ЗАНЯТИЕ 4.</w:t>
      </w:r>
      <w:r w:rsidR="00C45B06">
        <w:rPr>
          <w:b/>
          <w:sz w:val="28"/>
        </w:rPr>
        <w:t xml:space="preserve"> ЗАМЕЧАТЕЛЬНЫЙ ВРАЧ.</w:t>
      </w:r>
      <w:r w:rsidR="009E2B08" w:rsidRPr="009E2B08">
        <w:rPr>
          <w:sz w:val="28"/>
        </w:rPr>
        <w:t xml:space="preserve"> </w:t>
      </w:r>
      <w:r w:rsidR="009E2B08">
        <w:rPr>
          <w:noProof/>
          <w:sz w:val="28"/>
          <w:lang w:eastAsia="ru-RU"/>
        </w:rPr>
        <w:drawing>
          <wp:inline distT="0" distB="0" distL="0" distR="0">
            <wp:extent cx="3609975" cy="3609975"/>
            <wp:effectExtent l="0" t="0" r="9525" b="9525"/>
            <wp:docPr id="3" name="Рисунок 3" descr="C:\Users\Admin\AppData\Local\Microsoft\Windows\INetCache\Content.Word\img_5710add459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mg_5710add4597f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B06" w:rsidRDefault="00C45B06" w:rsidP="00FA495E">
      <w:pPr>
        <w:rPr>
          <w:b/>
          <w:sz w:val="28"/>
        </w:rPr>
      </w:pPr>
      <w:r>
        <w:rPr>
          <w:b/>
          <w:sz w:val="28"/>
        </w:rPr>
        <w:t>Ход занятия.</w:t>
      </w:r>
    </w:p>
    <w:p w:rsidR="00C45B06" w:rsidRDefault="00C45B06" w:rsidP="00C45B06">
      <w:pPr>
        <w:pStyle w:val="a3"/>
        <w:numPr>
          <w:ilvl w:val="0"/>
          <w:numId w:val="4"/>
        </w:numPr>
        <w:rPr>
          <w:sz w:val="28"/>
        </w:rPr>
      </w:pPr>
      <w:r>
        <w:rPr>
          <w:sz w:val="28"/>
        </w:rPr>
        <w:t>Вносим ребенку куклу Алиса и высказываем предположение, что вчера на прогулке она промочила ноги и заболела. Спрашиваем, что же теперь делать? (выслушать ребенка, направить на правильный ход мыслей – напоить чаем с медом, попарить ноги, дать лекарство.</w:t>
      </w:r>
    </w:p>
    <w:p w:rsidR="00C45B06" w:rsidRDefault="00C45B06" w:rsidP="00C45B06">
      <w:pPr>
        <w:pStyle w:val="a3"/>
        <w:numPr>
          <w:ilvl w:val="0"/>
          <w:numId w:val="4"/>
        </w:numPr>
        <w:rPr>
          <w:sz w:val="28"/>
        </w:rPr>
      </w:pPr>
      <w:r>
        <w:rPr>
          <w:sz w:val="28"/>
        </w:rPr>
        <w:t>Далее заметить, что для того, чтобы узнать, какое лекарство необходимо Алисе нужно посетить врача.</w:t>
      </w:r>
    </w:p>
    <w:p w:rsidR="00C45B06" w:rsidRDefault="00C45B06" w:rsidP="00C45B06">
      <w:pPr>
        <w:pStyle w:val="a3"/>
        <w:numPr>
          <w:ilvl w:val="0"/>
          <w:numId w:val="4"/>
        </w:numPr>
        <w:rPr>
          <w:sz w:val="28"/>
        </w:rPr>
      </w:pPr>
      <w:r>
        <w:rPr>
          <w:sz w:val="28"/>
        </w:rPr>
        <w:t>«Идем» в кабинет врача. Там доктор внимательно осматривает Алису и приходит к выводу, что она действительно заболела.</w:t>
      </w:r>
    </w:p>
    <w:p w:rsidR="00C45B06" w:rsidRDefault="00C45B06" w:rsidP="00C45B06">
      <w:pPr>
        <w:pStyle w:val="a3"/>
        <w:numPr>
          <w:ilvl w:val="0"/>
          <w:numId w:val="4"/>
        </w:numPr>
        <w:rPr>
          <w:sz w:val="28"/>
        </w:rPr>
      </w:pPr>
      <w:r>
        <w:rPr>
          <w:sz w:val="28"/>
        </w:rPr>
        <w:t>Врач предлагает напоить больную настоем из лекарственных трав, уложить в теплую постель и назначить витамины.</w:t>
      </w:r>
    </w:p>
    <w:p w:rsidR="009E2B08" w:rsidRDefault="00C45B06" w:rsidP="009E2B08">
      <w:pPr>
        <w:pStyle w:val="a3"/>
        <w:numPr>
          <w:ilvl w:val="0"/>
          <w:numId w:val="4"/>
        </w:numPr>
        <w:rPr>
          <w:sz w:val="28"/>
        </w:rPr>
      </w:pPr>
      <w:r>
        <w:rPr>
          <w:sz w:val="28"/>
        </w:rPr>
        <w:t>Рассказать ребенку, что витамины укрепляют иммунитет и спросить, что еще нужно делать для укрепления здоровья (заниматься физкультурой, делать зарядку, закаляться, есть полезную еду и т.д.)</w:t>
      </w:r>
    </w:p>
    <w:p w:rsidR="00C45B06" w:rsidRPr="009E2B08" w:rsidRDefault="00CF7F9F" w:rsidP="009E2B08">
      <w:pPr>
        <w:pStyle w:val="a3"/>
        <w:numPr>
          <w:ilvl w:val="0"/>
          <w:numId w:val="4"/>
        </w:numPr>
        <w:rPr>
          <w:sz w:val="28"/>
        </w:rPr>
      </w:pPr>
      <w:bookmarkStart w:id="0" w:name="_GoBack"/>
      <w:bookmarkEnd w:id="0"/>
      <w:r w:rsidRPr="009E2B08">
        <w:rPr>
          <w:sz w:val="28"/>
        </w:rPr>
        <w:lastRenderedPageBreak/>
        <w:t>Поинтересоваться у ребенка что он может сказать о враче, помогаем при затруднении (трудолюбивый, добрый, внимательный, заботливый и т.д.)</w:t>
      </w:r>
      <w:r w:rsidR="009E2B08" w:rsidRPr="009E2B08">
        <w:rPr>
          <w:noProof/>
          <w:sz w:val="28"/>
          <w:lang w:eastAsia="ru-RU"/>
        </w:rPr>
        <w:t xml:space="preserve"> </w:t>
      </w:r>
      <w:r w:rsidR="009E2B08">
        <w:rPr>
          <w:noProof/>
          <w:lang w:eastAsia="ru-RU"/>
        </w:rPr>
        <w:drawing>
          <wp:inline distT="0" distB="0" distL="0" distR="0" wp14:anchorId="29A483AF" wp14:editId="275C8699">
            <wp:extent cx="3067050" cy="3085982"/>
            <wp:effectExtent l="0" t="0" r="0" b="635"/>
            <wp:docPr id="6" name="Рисунок 6" descr="C:\Users\Admin\AppData\Local\Microsoft\Windows\INetCache\Content.Word\IMG_2019112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IMG_20191122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62" cy="30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9F" w:rsidRPr="00C45B06" w:rsidRDefault="00CF7F9F" w:rsidP="00C45B06">
      <w:pPr>
        <w:pStyle w:val="a3"/>
        <w:numPr>
          <w:ilvl w:val="0"/>
          <w:numId w:val="4"/>
        </w:numPr>
        <w:rPr>
          <w:sz w:val="28"/>
        </w:rPr>
      </w:pPr>
      <w:r>
        <w:rPr>
          <w:sz w:val="28"/>
        </w:rPr>
        <w:t>Хвалим ребенка, заканчиваем занятие.</w:t>
      </w:r>
    </w:p>
    <w:p w:rsidR="00EB28FA" w:rsidRPr="00082AF7" w:rsidRDefault="00EB28FA" w:rsidP="00EB28FA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D44826" w:rsidRDefault="00D44826" w:rsidP="00A34298">
      <w:pPr>
        <w:pStyle w:val="a3"/>
        <w:rPr>
          <w:sz w:val="28"/>
        </w:rPr>
      </w:pPr>
    </w:p>
    <w:p w:rsidR="00B6764C" w:rsidRPr="00EF6A1C" w:rsidRDefault="00B6764C" w:rsidP="00A34298">
      <w:pPr>
        <w:pStyle w:val="a3"/>
        <w:rPr>
          <w:sz w:val="28"/>
        </w:rPr>
      </w:pPr>
    </w:p>
    <w:sectPr w:rsidR="00B6764C" w:rsidRPr="00EF6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63EA"/>
    <w:multiLevelType w:val="hybridMultilevel"/>
    <w:tmpl w:val="C5ACF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10A5"/>
    <w:multiLevelType w:val="hybridMultilevel"/>
    <w:tmpl w:val="BB94D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22ED0"/>
    <w:multiLevelType w:val="hybridMultilevel"/>
    <w:tmpl w:val="D0947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350F2"/>
    <w:multiLevelType w:val="hybridMultilevel"/>
    <w:tmpl w:val="6D689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4B3"/>
    <w:rsid w:val="00082AF7"/>
    <w:rsid w:val="003C0AEB"/>
    <w:rsid w:val="004B622D"/>
    <w:rsid w:val="00574E51"/>
    <w:rsid w:val="006A0F18"/>
    <w:rsid w:val="008A0C38"/>
    <w:rsid w:val="008A6FDF"/>
    <w:rsid w:val="008C3B66"/>
    <w:rsid w:val="009E2B08"/>
    <w:rsid w:val="00A34298"/>
    <w:rsid w:val="00A60978"/>
    <w:rsid w:val="00AF505A"/>
    <w:rsid w:val="00B6764C"/>
    <w:rsid w:val="00C45B06"/>
    <w:rsid w:val="00C944B3"/>
    <w:rsid w:val="00CF7F9F"/>
    <w:rsid w:val="00D44826"/>
    <w:rsid w:val="00DA1C38"/>
    <w:rsid w:val="00EB28FA"/>
    <w:rsid w:val="00EF6A1C"/>
    <w:rsid w:val="00FA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A76E0"/>
  <w15:chartTrackingRefBased/>
  <w15:docId w15:val="{FFF1857C-58F2-4868-AEFA-F95657FB7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A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B622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62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pYRI1Tl5SPI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9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2022-01-14T09:47:00Z</dcterms:created>
  <dcterms:modified xsi:type="dcterms:W3CDTF">2022-01-14T13:07:00Z</dcterms:modified>
</cp:coreProperties>
</file>